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86" w:rsidRDefault="00F46986" w:rsidP="00F46986">
      <w:pPr>
        <w:pStyle w:val="a4"/>
        <w:shd w:val="clear" w:color="auto" w:fill="FFFFFF"/>
        <w:tabs>
          <w:tab w:val="left" w:pos="9072"/>
        </w:tabs>
        <w:spacing w:before="0" w:beforeAutospacing="0" w:after="0" w:afterAutospacing="0" w:line="351" w:lineRule="atLeast"/>
        <w:ind w:left="-851" w:right="-284"/>
        <w:jc w:val="both"/>
        <w:textAlignment w:val="baseline"/>
        <w:rPr>
          <w:color w:val="1E2120"/>
        </w:rPr>
      </w:pPr>
      <w:bookmarkStart w:id="0" w:name="_GoBack"/>
      <w:r>
        <w:rPr>
          <w:rFonts w:ascii="inherit" w:hAnsi="inherit"/>
          <w:noProof/>
          <w:color w:val="1E2120"/>
          <w:sz w:val="27"/>
          <w:szCs w:val="27"/>
        </w:rPr>
        <w:drawing>
          <wp:inline distT="0" distB="0" distL="0" distR="0">
            <wp:extent cx="6141720" cy="8429812"/>
            <wp:effectExtent l="0" t="0" r="0" b="0"/>
            <wp:docPr id="1" name="Рисунок 1" descr="C:\Users\Ученик\Desktop\положения\положене об организации дист.обуч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положения\положене об организации дист.обуч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814" cy="842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46986" w:rsidRDefault="00F46986" w:rsidP="00C13414">
      <w:pPr>
        <w:pStyle w:val="a4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</w:p>
    <w:p w:rsidR="00F46986" w:rsidRDefault="00F46986" w:rsidP="00C13414">
      <w:pPr>
        <w:pStyle w:val="a4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</w:p>
    <w:p w:rsidR="00F46986" w:rsidRDefault="00F46986" w:rsidP="00C13414">
      <w:pPr>
        <w:pStyle w:val="a4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</w:p>
    <w:p w:rsidR="00C13414" w:rsidRPr="001C3800" w:rsidRDefault="00C13414" w:rsidP="00C13414">
      <w:pPr>
        <w:pStyle w:val="a4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1C3800">
        <w:rPr>
          <w:color w:val="1E2120"/>
        </w:rPr>
        <w:lastRenderedPageBreak/>
        <w:t>обучающихся и педагогических работников (ст. 16 п.1 ФЗ от 29.12.2012 №273-ФЗ «Об образовании Российской Федерации»).</w:t>
      </w:r>
      <w:r w:rsidRPr="001C3800">
        <w:rPr>
          <w:color w:val="1E2120"/>
        </w:rPr>
        <w:br/>
        <w:t>1.4. Дистанционное обучение —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педагогами и обучающимися.</w:t>
      </w:r>
      <w:r w:rsidRPr="001C3800">
        <w:rPr>
          <w:color w:val="1E2120"/>
        </w:rPr>
        <w:br/>
        <w:t>1.5. Электронное обучение (далее ЭО) —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  <w:r w:rsidRPr="001C3800">
        <w:rPr>
          <w:color w:val="1E2120"/>
        </w:rPr>
        <w:br/>
        <w:t xml:space="preserve">1.6. Образовательная деятельность, реализуемая в дистанционной форме, согласно Положению о дистанционном обучении предусматривает значительную долю самостоятельных занятий обучающихся школы, не имеющих возможности ежедневного посещения занятий; методическое и дидактическое обеспечение этой деятельности со стороны образовательной организации, а также регулярный систематический контроль и учет знаний учащихся. </w:t>
      </w:r>
      <w:proofErr w:type="gramStart"/>
      <w:r w:rsidRPr="001C3800">
        <w:rPr>
          <w:color w:val="1E2120"/>
        </w:rPr>
        <w:t>Дистанционная форма обучения при необходимости может реализовываться комплексно с традиционной и другими, предусмотренными законом РФ «Об образовании», формами его получения.</w:t>
      </w:r>
      <w:r w:rsidRPr="001C3800">
        <w:rPr>
          <w:color w:val="1E2120"/>
        </w:rPr>
        <w:br/>
        <w:t>1.7.Главными целями дистанционного обучения как важной составляющей в системе беспрерывного образования являются:</w:t>
      </w:r>
      <w:proofErr w:type="gramEnd"/>
    </w:p>
    <w:p w:rsidR="00C13414" w:rsidRPr="001C3800" w:rsidRDefault="00C13414" w:rsidP="00C13414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 xml:space="preserve">предоставление обучающимся возможности освоения образовательных </w:t>
      </w:r>
      <w:proofErr w:type="gramStart"/>
      <w:r w:rsidRPr="001C3800">
        <w:rPr>
          <w:rFonts w:ascii="Times New Roman" w:hAnsi="Times New Roman" w:cs="Times New Roman"/>
          <w:color w:val="1E2120"/>
          <w:sz w:val="24"/>
          <w:szCs w:val="24"/>
        </w:rPr>
        <w:t>программ</w:t>
      </w:r>
      <w:proofErr w:type="gramEnd"/>
      <w:r w:rsidRPr="001C3800">
        <w:rPr>
          <w:rFonts w:ascii="Times New Roman" w:hAnsi="Times New Roman" w:cs="Times New Roman"/>
          <w:color w:val="1E2120"/>
          <w:sz w:val="24"/>
          <w:szCs w:val="24"/>
        </w:rPr>
        <w:t xml:space="preserve"> непосредственно по месту жительства обучающегося или его временного пребывания (нахождения);</w:t>
      </w:r>
    </w:p>
    <w:p w:rsidR="00C13414" w:rsidRPr="001C3800" w:rsidRDefault="00C13414" w:rsidP="00C13414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 xml:space="preserve">повышение качества образования </w:t>
      </w:r>
      <w:proofErr w:type="gramStart"/>
      <w:r w:rsidRPr="001C3800">
        <w:rPr>
          <w:rFonts w:ascii="Times New Roman" w:hAnsi="Times New Roman" w:cs="Times New Roman"/>
          <w:color w:val="1E2120"/>
          <w:sz w:val="24"/>
          <w:szCs w:val="24"/>
        </w:rPr>
        <w:t>обучающихся</w:t>
      </w:r>
      <w:proofErr w:type="gramEnd"/>
      <w:r w:rsidRPr="001C3800">
        <w:rPr>
          <w:rFonts w:ascii="Times New Roman" w:hAnsi="Times New Roman" w:cs="Times New Roman"/>
          <w:color w:val="1E2120"/>
          <w:sz w:val="24"/>
          <w:szCs w:val="24"/>
        </w:rPr>
        <w:t xml:space="preserve"> в соответствии с их интересами, способностями и потребностями;</w:t>
      </w:r>
    </w:p>
    <w:p w:rsidR="00C13414" w:rsidRPr="001C3800" w:rsidRDefault="00C13414" w:rsidP="00C13414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развитие профильного образования в рамках организации, осуществляющей образовательную деятельность, на основе использования информационных технологий как комплекса социально-педагогических преобразований;</w:t>
      </w:r>
    </w:p>
    <w:p w:rsidR="00C13414" w:rsidRPr="001C3800" w:rsidRDefault="00C13414" w:rsidP="00C13414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предоставление детям-инвалидам возможности получения образования по индивидуальной программе на дому;</w:t>
      </w:r>
    </w:p>
    <w:p w:rsidR="00C13414" w:rsidRPr="001C3800" w:rsidRDefault="00C13414" w:rsidP="00C13414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 xml:space="preserve">повышение качества образования </w:t>
      </w:r>
      <w:proofErr w:type="gramStart"/>
      <w:r w:rsidRPr="001C3800">
        <w:rPr>
          <w:rFonts w:ascii="Times New Roman" w:hAnsi="Times New Roman" w:cs="Times New Roman"/>
          <w:color w:val="1E2120"/>
          <w:sz w:val="24"/>
          <w:szCs w:val="24"/>
        </w:rPr>
        <w:t>обучающихся</w:t>
      </w:r>
      <w:proofErr w:type="gramEnd"/>
      <w:r w:rsidRPr="001C3800">
        <w:rPr>
          <w:rFonts w:ascii="Times New Roman" w:hAnsi="Times New Roman" w:cs="Times New Roman"/>
          <w:color w:val="1E2120"/>
          <w:sz w:val="24"/>
          <w:szCs w:val="24"/>
        </w:rPr>
        <w:t xml:space="preserve"> в соответствии с их интересами, способностями и потребностями;</w:t>
      </w:r>
    </w:p>
    <w:p w:rsidR="00C13414" w:rsidRPr="001C3800" w:rsidRDefault="00C13414" w:rsidP="00C13414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развитие профильного образования на основе использования информационных технологий как комплекса социально-педагогических преобразований;</w:t>
      </w:r>
    </w:p>
    <w:p w:rsidR="00C13414" w:rsidRPr="001C3800" w:rsidRDefault="00C13414" w:rsidP="00C13414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создание условий для более полного удовлетворения потребностей обучающихся в области образования без отрыва от основной учёбы.</w:t>
      </w:r>
    </w:p>
    <w:p w:rsidR="00C13414" w:rsidRPr="001C3800" w:rsidRDefault="00C13414" w:rsidP="00C13414">
      <w:pPr>
        <w:pStyle w:val="a4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1C3800">
        <w:rPr>
          <w:color w:val="1E2120"/>
        </w:rPr>
        <w:t>1.8. Использование дистанционного обучения способствует решению следующих</w:t>
      </w:r>
      <w:r w:rsidRPr="001C3800">
        <w:rPr>
          <w:rStyle w:val="apple-converted-space"/>
          <w:color w:val="1E2120"/>
        </w:rPr>
        <w:t> </w:t>
      </w:r>
      <w:r w:rsidRPr="001C3800">
        <w:rPr>
          <w:color w:val="1E2120"/>
          <w:bdr w:val="none" w:sz="0" w:space="0" w:color="auto" w:frame="1"/>
        </w:rPr>
        <w:t>задач:</w:t>
      </w:r>
    </w:p>
    <w:p w:rsidR="00C13414" w:rsidRPr="001C3800" w:rsidRDefault="00C13414" w:rsidP="00C1341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 xml:space="preserve">повышение эффективности учебной деятельности </w:t>
      </w:r>
      <w:proofErr w:type="gramStart"/>
      <w:r w:rsidRPr="001C3800">
        <w:rPr>
          <w:rFonts w:ascii="Times New Roman" w:hAnsi="Times New Roman" w:cs="Times New Roman"/>
          <w:color w:val="1E2120"/>
          <w:sz w:val="24"/>
          <w:szCs w:val="24"/>
        </w:rPr>
        <w:t>обучающихся</w:t>
      </w:r>
      <w:proofErr w:type="gramEnd"/>
      <w:r w:rsidRPr="001C3800">
        <w:rPr>
          <w:rFonts w:ascii="Times New Roman" w:hAnsi="Times New Roman" w:cs="Times New Roman"/>
          <w:color w:val="1E2120"/>
          <w:sz w:val="24"/>
          <w:szCs w:val="24"/>
        </w:rPr>
        <w:t>;</w:t>
      </w:r>
    </w:p>
    <w:p w:rsidR="00C13414" w:rsidRPr="001C3800" w:rsidRDefault="00C13414" w:rsidP="00C1341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lastRenderedPageBreak/>
        <w:t>повышение эффективности организации учебной деятельности;</w:t>
      </w:r>
    </w:p>
    <w:p w:rsidR="00C13414" w:rsidRPr="001C3800" w:rsidRDefault="00C13414" w:rsidP="00C1341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повышение эффективности использования учебных помещений;</w:t>
      </w:r>
    </w:p>
    <w:p w:rsidR="00C13414" w:rsidRPr="001C3800" w:rsidRDefault="00C13414" w:rsidP="00C1341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 xml:space="preserve">повышение доступа к качественному образованию, обеспечение возможности изучать выбранные </w:t>
      </w:r>
      <w:proofErr w:type="gramStart"/>
      <w:r w:rsidRPr="001C3800">
        <w:rPr>
          <w:rFonts w:ascii="Times New Roman" w:hAnsi="Times New Roman" w:cs="Times New Roman"/>
          <w:color w:val="1E2120"/>
          <w:sz w:val="24"/>
          <w:szCs w:val="24"/>
        </w:rPr>
        <w:t>обучающимися</w:t>
      </w:r>
      <w:proofErr w:type="gramEnd"/>
      <w:r w:rsidRPr="001C3800">
        <w:rPr>
          <w:rFonts w:ascii="Times New Roman" w:hAnsi="Times New Roman" w:cs="Times New Roman"/>
          <w:color w:val="1E2120"/>
          <w:sz w:val="24"/>
          <w:szCs w:val="24"/>
        </w:rPr>
        <w:t xml:space="preserve"> общеобразовательные дисциплины.</w:t>
      </w:r>
    </w:p>
    <w:p w:rsidR="00C13414" w:rsidRPr="001C3800" w:rsidRDefault="00C13414" w:rsidP="00C13414">
      <w:pPr>
        <w:pStyle w:val="a4"/>
        <w:shd w:val="clear" w:color="auto" w:fill="FFFFFF"/>
        <w:spacing w:before="0" w:beforeAutospacing="0" w:after="180" w:afterAutospacing="0" w:line="351" w:lineRule="atLeast"/>
        <w:jc w:val="both"/>
        <w:textAlignment w:val="baseline"/>
        <w:rPr>
          <w:color w:val="1E2120"/>
        </w:rPr>
      </w:pPr>
      <w:r w:rsidRPr="001C3800">
        <w:rPr>
          <w:color w:val="1E2120"/>
        </w:rPr>
        <w:t>1.9. Использование технологий дистанционного обучения повышает доступность образования, позволяет более широко и полно удовлетворять образовательные запросы.</w:t>
      </w:r>
      <w:r w:rsidRPr="001C3800">
        <w:rPr>
          <w:color w:val="1E2120"/>
        </w:rPr>
        <w:br/>
        <w:t>1.10. Образовательная организация вправе использовать 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  <w:r w:rsidRPr="001C3800">
        <w:rPr>
          <w:color w:val="1E2120"/>
        </w:rPr>
        <w:br/>
        <w:t xml:space="preserve">1.11. 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</w:t>
      </w:r>
      <w:proofErr w:type="gramStart"/>
      <w:r w:rsidRPr="001C3800">
        <w:rPr>
          <w:color w:val="1E2120"/>
        </w:rPr>
        <w:t>Соотношение объема проведенных часов, лабораторных и практических занятий с использованием ЭО и ДОТ или путем непосредственного взаимодействия педагогического работника с обучающимся определяется образовательной организацией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  <w:r w:rsidRPr="001C3800">
        <w:rPr>
          <w:color w:val="1E2120"/>
        </w:rPr>
        <w:br/>
        <w:t>1.12.</w:t>
      </w:r>
      <w:proofErr w:type="gramEnd"/>
      <w:r w:rsidRPr="001C3800">
        <w:rPr>
          <w:color w:val="1E2120"/>
        </w:rPr>
        <w:t xml:space="preserve"> ЭО и ДОТ могут использоваться при непосредственном взаимодействии педагогического работника с </w:t>
      </w:r>
      <w:proofErr w:type="gramStart"/>
      <w:r w:rsidRPr="001C3800">
        <w:rPr>
          <w:color w:val="1E2120"/>
        </w:rPr>
        <w:t>обучающимися</w:t>
      </w:r>
      <w:proofErr w:type="gramEnd"/>
      <w:r w:rsidRPr="001C3800">
        <w:rPr>
          <w:color w:val="1E2120"/>
        </w:rPr>
        <w:t xml:space="preserve"> для решения задач персонализации образовательного процесса.</w:t>
      </w:r>
      <w:r w:rsidRPr="001C3800">
        <w:rPr>
          <w:color w:val="1E2120"/>
        </w:rPr>
        <w:br/>
        <w:t>1.13. Образовательная организация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  <w:r w:rsidRPr="001C3800">
        <w:rPr>
          <w:color w:val="1E2120"/>
        </w:rPr>
        <w:br/>
        <w:t>1.14. 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  <w:r w:rsidRPr="001C3800">
        <w:rPr>
          <w:color w:val="1E2120"/>
        </w:rPr>
        <w:br/>
        <w:t xml:space="preserve">1.15. Основными элементами системы ЭО и ДОТ являются: образовательные онлайн-платформы; цифровые образовательные ресурсы, размещенные на образовательных сайтах; видеоконференции; </w:t>
      </w:r>
      <w:proofErr w:type="spellStart"/>
      <w:r w:rsidRPr="001C3800">
        <w:rPr>
          <w:color w:val="1E2120"/>
        </w:rPr>
        <w:t>вебинары</w:t>
      </w:r>
      <w:proofErr w:type="spellEnd"/>
      <w:r w:rsidRPr="001C3800">
        <w:rPr>
          <w:color w:val="1E2120"/>
        </w:rPr>
        <w:t xml:space="preserve">; </w:t>
      </w:r>
      <w:proofErr w:type="spellStart"/>
      <w:r w:rsidRPr="001C3800">
        <w:rPr>
          <w:color w:val="1E2120"/>
        </w:rPr>
        <w:t>skype</w:t>
      </w:r>
      <w:proofErr w:type="spellEnd"/>
      <w:r w:rsidRPr="001C3800">
        <w:rPr>
          <w:color w:val="1E2120"/>
        </w:rPr>
        <w:t xml:space="preserve"> – общение; e-</w:t>
      </w:r>
      <w:proofErr w:type="spellStart"/>
      <w:r w:rsidRPr="001C3800">
        <w:rPr>
          <w:color w:val="1E2120"/>
        </w:rPr>
        <w:t>mail</w:t>
      </w:r>
      <w:proofErr w:type="spellEnd"/>
      <w:r w:rsidRPr="001C3800">
        <w:rPr>
          <w:color w:val="1E2120"/>
        </w:rPr>
        <w:t>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:rsidR="00C13414" w:rsidRPr="001C3800" w:rsidRDefault="00C13414" w:rsidP="00C13414">
      <w:pPr>
        <w:pStyle w:val="3"/>
        <w:shd w:val="clear" w:color="auto" w:fill="FFFFFF"/>
        <w:spacing w:before="0" w:after="90" w:line="375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2. Участники образовательных отношений с использованием электронного обучения и дистанционных образовательных технологий</w:t>
      </w:r>
    </w:p>
    <w:p w:rsidR="00C13414" w:rsidRPr="001C3800" w:rsidRDefault="00C13414" w:rsidP="00C13414">
      <w:pPr>
        <w:pStyle w:val="a4"/>
        <w:shd w:val="clear" w:color="auto" w:fill="FFFFFF"/>
        <w:spacing w:before="0" w:beforeAutospacing="0" w:after="180" w:afterAutospacing="0" w:line="351" w:lineRule="atLeast"/>
        <w:jc w:val="both"/>
        <w:textAlignment w:val="baseline"/>
        <w:rPr>
          <w:color w:val="1E2120"/>
        </w:rPr>
      </w:pPr>
      <w:r w:rsidRPr="001C3800">
        <w:rPr>
          <w:color w:val="1E2120"/>
        </w:rPr>
        <w:t>2.1. Участниками образовательных отношений с использованием ЭО и ДОТ являются: обучающиеся, педагогические, административные и учебно-вспомогательные работники школы, родители (законные представители) обучающихся.</w:t>
      </w:r>
      <w:r w:rsidRPr="001C3800">
        <w:rPr>
          <w:color w:val="1E2120"/>
        </w:rPr>
        <w:br/>
      </w:r>
      <w:r w:rsidRPr="001C3800">
        <w:rPr>
          <w:color w:val="1E2120"/>
        </w:rPr>
        <w:lastRenderedPageBreak/>
        <w:t xml:space="preserve">2.2. Права и обязанности </w:t>
      </w:r>
      <w:proofErr w:type="gramStart"/>
      <w:r w:rsidRPr="001C3800">
        <w:rPr>
          <w:color w:val="1E2120"/>
        </w:rPr>
        <w:t>обучающихся</w:t>
      </w:r>
      <w:proofErr w:type="gramEnd"/>
      <w:r w:rsidRPr="001C3800">
        <w:rPr>
          <w:color w:val="1E2120"/>
        </w:rPr>
        <w:t>, осваивающие общеобразовательные программы с использованием ЭО и ДОТ, определяются законодательством Российской Федерации.</w:t>
      </w:r>
      <w:r w:rsidRPr="001C3800">
        <w:rPr>
          <w:color w:val="1E2120"/>
        </w:rPr>
        <w:br/>
        <w:t xml:space="preserve">2.3. Обучение в дистанционной форме осуществляется как по отдельным предметам и курсам, включенным в учебный план школы, так и по всему комплексу предметов учебного плана. Выбор предметов изучения осуществляется </w:t>
      </w:r>
      <w:proofErr w:type="gramStart"/>
      <w:r w:rsidRPr="001C3800">
        <w:rPr>
          <w:color w:val="1E2120"/>
        </w:rPr>
        <w:t>совершеннолетними</w:t>
      </w:r>
      <w:proofErr w:type="gramEnd"/>
      <w:r w:rsidRPr="001C3800">
        <w:rPr>
          <w:color w:val="1E2120"/>
        </w:rPr>
        <w:t xml:space="preserve"> обучающимися или родителями (лицами, их заменяющими) несовершеннолетних обучающихся по согласованию со школой.</w:t>
      </w:r>
      <w:r w:rsidRPr="001C3800">
        <w:rPr>
          <w:color w:val="1E2120"/>
        </w:rPr>
        <w:br/>
        <w:t>2.4. Обучающиеся в дистанционной форме имеют все права и несут все обязанности, предусмотренные законом «Об образовании в Российской Федерации» и Уставом школы, наравне с обучающимися других форм обучения, могут принимать участие во всех проводимых школой учебных, познавательных, развивающих, культурных и, спортивных мероприятиях: уроках, консультациях, семинарах, в т.ч. выездных зачетах, экзаменах, в т</w:t>
      </w:r>
      <w:proofErr w:type="gramStart"/>
      <w:r w:rsidRPr="001C3800">
        <w:rPr>
          <w:color w:val="1E2120"/>
        </w:rPr>
        <w:t>.ч</w:t>
      </w:r>
      <w:proofErr w:type="gramEnd"/>
      <w:r w:rsidRPr="001C3800">
        <w:rPr>
          <w:color w:val="1E2120"/>
        </w:rPr>
        <w:t xml:space="preserve"> конференциях, экспедициях, походах, викторинах, чемпионатах и других </w:t>
      </w:r>
      <w:proofErr w:type="gramStart"/>
      <w:r w:rsidRPr="001C3800">
        <w:rPr>
          <w:color w:val="1E2120"/>
        </w:rPr>
        <w:t>мероприятиях</w:t>
      </w:r>
      <w:proofErr w:type="gramEnd"/>
      <w:r w:rsidRPr="001C3800">
        <w:rPr>
          <w:color w:val="1E2120"/>
        </w:rPr>
        <w:t xml:space="preserve">, организуемых и (или) проводимых школой. Посещение уроков соответствующего класса (года) обучения не является обязательным </w:t>
      </w:r>
      <w:proofErr w:type="gramStart"/>
      <w:r w:rsidRPr="001C3800">
        <w:rPr>
          <w:color w:val="1E2120"/>
        </w:rPr>
        <w:t>для</w:t>
      </w:r>
      <w:proofErr w:type="gramEnd"/>
      <w:r w:rsidRPr="001C3800">
        <w:rPr>
          <w:color w:val="1E2120"/>
        </w:rPr>
        <w:t xml:space="preserve"> обучающихся в дистанционной форме.</w:t>
      </w:r>
      <w:r w:rsidRPr="001C3800">
        <w:rPr>
          <w:color w:val="1E2120"/>
        </w:rPr>
        <w:br/>
        <w:t>2.5. Отчисление обучающегося в дистанционной форме производится приказом директора после расторжения договора о получении образования в дистанционной форме или истечения срока его действия.</w:t>
      </w:r>
      <w:r w:rsidRPr="001C3800">
        <w:rPr>
          <w:color w:val="1E2120"/>
        </w:rPr>
        <w:br/>
        <w:t xml:space="preserve">2.6. Образовательная деятельность с использованием ЭО и ДОТ организуется для </w:t>
      </w:r>
      <w:proofErr w:type="gramStart"/>
      <w:r w:rsidRPr="001C3800">
        <w:rPr>
          <w:color w:val="1E2120"/>
        </w:rPr>
        <w:t>обучающихся</w:t>
      </w:r>
      <w:proofErr w:type="gramEnd"/>
      <w:r w:rsidRPr="001C3800">
        <w:rPr>
          <w:color w:val="1E2120"/>
        </w:rPr>
        <w:t xml:space="preserve"> по основным направлениям учебной деятельности.</w:t>
      </w:r>
      <w:r w:rsidRPr="001C3800">
        <w:rPr>
          <w:color w:val="1E2120"/>
        </w:rPr>
        <w:br/>
        <w:t>2.7. Образовательную деятельность с использованием ЭО и ДОТ осуществляют педагогические работники, прошедшие соответствующую подготовку.</w:t>
      </w:r>
      <w:r w:rsidRPr="001C3800">
        <w:rPr>
          <w:color w:val="1E2120"/>
        </w:rPr>
        <w:br/>
        <w:t>2.8. 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</w:r>
      <w:r w:rsidRPr="001C3800">
        <w:rPr>
          <w:color w:val="1E2120"/>
        </w:rPr>
        <w:br/>
        <w:t>2.9. 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соответствовать содержанию ФГОС.</w:t>
      </w:r>
      <w:r w:rsidRPr="001C3800">
        <w:rPr>
          <w:color w:val="1E2120"/>
        </w:rPr>
        <w:br/>
        <w:t>2.10. 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  <w:r w:rsidRPr="001C3800">
        <w:rPr>
          <w:color w:val="1E2120"/>
        </w:rPr>
        <w:br/>
        <w:t>2.11. Обучающийся должен иметь навыки и опыт обучения и самообучения с использованием цифровых образовательных ресурсов.</w:t>
      </w:r>
      <w:r w:rsidRPr="001C3800">
        <w:rPr>
          <w:color w:val="1E2120"/>
        </w:rPr>
        <w:br/>
        <w:t xml:space="preserve">2.12. В качестве участников, реализующих основные и (или) дополнительные образовательные программы общего образования посредством ДОТ, могут выступать муниципальные образовательные организации, созданные в установленном законодательством порядке, имеющие объективную потребность в использовании ДОТ, необходимое материально-техническое и кадровое обеспечение, позволяющее </w:t>
      </w:r>
      <w:r w:rsidRPr="001C3800">
        <w:rPr>
          <w:color w:val="1E2120"/>
        </w:rPr>
        <w:lastRenderedPageBreak/>
        <w:t>участвовать в осуществлении ДОТ.</w:t>
      </w:r>
      <w:r w:rsidRPr="001C3800">
        <w:rPr>
          <w:color w:val="1E2120"/>
        </w:rPr>
        <w:br/>
        <w:t xml:space="preserve">2.13. Образовательная организация для обеспечения использования ДОТ при реализации образовательных программ организует повышение квалификации руководящих, педагогических работников и учебно-вспомогательного персонала. </w:t>
      </w:r>
      <w:proofErr w:type="gramStart"/>
      <w:r w:rsidRPr="001C3800">
        <w:rPr>
          <w:color w:val="1E2120"/>
        </w:rPr>
        <w:t>При использовании ДОТ организация, осуществляющая образовательную деятельность, организует учебно-методическую помощь обучающимся, в том числе, в форме консультаций с использованием информационных и телекоммуникационных технологий.</w:t>
      </w:r>
      <w:r w:rsidRPr="001C3800">
        <w:rPr>
          <w:color w:val="1E2120"/>
        </w:rPr>
        <w:br/>
        <w:t>2.14.</w:t>
      </w:r>
      <w:proofErr w:type="gramEnd"/>
      <w:r w:rsidRPr="001C3800">
        <w:rPr>
          <w:color w:val="1E2120"/>
        </w:rPr>
        <w:t xml:space="preserve"> В качестве услуг образовательной организацией могут быть определены: онлайновая поддержка обучения; тестирование </w:t>
      </w:r>
      <w:proofErr w:type="spellStart"/>
      <w:r w:rsidRPr="001C3800">
        <w:rPr>
          <w:color w:val="1E2120"/>
        </w:rPr>
        <w:t>online</w:t>
      </w:r>
      <w:proofErr w:type="spellEnd"/>
      <w:r w:rsidRPr="001C3800">
        <w:rPr>
          <w:color w:val="1E2120"/>
        </w:rPr>
        <w:t xml:space="preserve">; конкурсы, консультации </w:t>
      </w:r>
      <w:proofErr w:type="spellStart"/>
      <w:r w:rsidRPr="001C3800">
        <w:rPr>
          <w:color w:val="1E2120"/>
        </w:rPr>
        <w:t>on-line</w:t>
      </w:r>
      <w:proofErr w:type="spellEnd"/>
      <w:r w:rsidRPr="001C3800">
        <w:rPr>
          <w:color w:val="1E2120"/>
        </w:rPr>
        <w:t xml:space="preserve">; предоставление методических материалов; сопровождение </w:t>
      </w:r>
      <w:proofErr w:type="spellStart"/>
      <w:r w:rsidRPr="001C3800">
        <w:rPr>
          <w:color w:val="1E2120"/>
        </w:rPr>
        <w:t>off-line</w:t>
      </w:r>
      <w:proofErr w:type="spellEnd"/>
      <w:r w:rsidRPr="001C3800">
        <w:rPr>
          <w:color w:val="1E2120"/>
        </w:rPr>
        <w:t xml:space="preserve"> (проверка тестов, контрольных, различные виды аттестации).</w:t>
      </w:r>
    </w:p>
    <w:p w:rsidR="00C13414" w:rsidRPr="001C3800" w:rsidRDefault="00C13414" w:rsidP="00C13414">
      <w:pPr>
        <w:pStyle w:val="3"/>
        <w:shd w:val="clear" w:color="auto" w:fill="FFFFFF"/>
        <w:spacing w:before="0" w:after="90" w:line="375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3. Организация процесса использования дистанционных образовательных технологий</w:t>
      </w:r>
    </w:p>
    <w:p w:rsidR="00C13414" w:rsidRPr="001C3800" w:rsidRDefault="00C13414" w:rsidP="00C13414">
      <w:pPr>
        <w:pStyle w:val="a4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1C3800">
        <w:rPr>
          <w:color w:val="1E2120"/>
        </w:rPr>
        <w:t>3.1. Обучение в дистанционной форме осуществляется по отдельным темам учебных предметов, включенных в учебный план школы при необходимости организации такого обучения (карантин, временная нетрудоспособность и т.п.), так и по всему комплексу предметов учебного плана. Выбор предметов изучения осуществляется совершеннолетними учащимися или родителями (лицами, их заменяющими) несовершеннолетних учащихся по согласованию со школой.</w:t>
      </w:r>
      <w:r w:rsidRPr="001C3800">
        <w:rPr>
          <w:color w:val="1E2120"/>
        </w:rPr>
        <w:br/>
        <w:t>3.2. Допускается сочетание различных форм получения образования и форм обучения (ст.17 п.4 ФЗ от 29.12.2012 №273-ФЗ «Об образовании в Российской Федерации»)</w:t>
      </w:r>
      <w:r w:rsidRPr="001C3800">
        <w:rPr>
          <w:color w:val="1E2120"/>
        </w:rPr>
        <w:br/>
        <w:t xml:space="preserve">3.3. </w:t>
      </w:r>
      <w:proofErr w:type="gramStart"/>
      <w:r w:rsidRPr="001C3800">
        <w:rPr>
          <w:color w:val="1E2120"/>
        </w:rPr>
        <w:t>Зачисление желающих получить образование в дистанционной форме производится приказом директора школы на основании заявления совершеннолетнего лица или родителей (лиц, их заменяющих) несовершеннолетнего лица после заключения ими договора со школой о получении образования в дистанционной форме, определяющего класс (год) обучения, перечень выбранных для изучения предметов учебного плана, периодичность и формы представляемых обучающимся в школу самостоятельных работ, а также периодичность и формы</w:t>
      </w:r>
      <w:proofErr w:type="gramEnd"/>
      <w:r w:rsidRPr="001C3800">
        <w:rPr>
          <w:color w:val="1E2120"/>
        </w:rPr>
        <w:t xml:space="preserve"> промежуточного и итогового контроля знаний; при оказании дополнительных платных образовательных услуг - условия и порядок их оказания школой и </w:t>
      </w:r>
      <w:proofErr w:type="gramStart"/>
      <w:r w:rsidRPr="001C3800">
        <w:rPr>
          <w:color w:val="1E2120"/>
        </w:rPr>
        <w:t>способ</w:t>
      </w:r>
      <w:proofErr w:type="gramEnd"/>
      <w:r w:rsidRPr="001C3800">
        <w:rPr>
          <w:color w:val="1E2120"/>
        </w:rPr>
        <w:t xml:space="preserve"> и периодичность их оплаты обучающимся или его родителями (лицами, их заменяющими).</w:t>
      </w:r>
      <w:r w:rsidRPr="001C3800">
        <w:rPr>
          <w:color w:val="1E2120"/>
        </w:rPr>
        <w:br/>
        <w:t xml:space="preserve">3.4. </w:t>
      </w:r>
      <w:proofErr w:type="gramStart"/>
      <w:r w:rsidRPr="001C3800">
        <w:rPr>
          <w:color w:val="1E2120"/>
        </w:rPr>
        <w:t>При успешном изучении всех предметов учебного плана и прохождении государственной итоговой аттестации обучающиеся получают документ об образовании государственного образца.</w:t>
      </w:r>
      <w:proofErr w:type="gramEnd"/>
      <w:r w:rsidRPr="001C3800">
        <w:rPr>
          <w:color w:val="1E2120"/>
        </w:rPr>
        <w:t xml:space="preserve"> Государственная итоговая аттестация (знаний) обучающихся, получивших образование в результате дистанционного обучения, проводится в соответствии с «Положением об итоговой аттестации», утверждаемым органами управления образованием Российской Федерации и субъекта Российской Федерации.</w:t>
      </w:r>
      <w:r w:rsidRPr="001C3800">
        <w:rPr>
          <w:color w:val="1E2120"/>
        </w:rPr>
        <w:br/>
        <w:t xml:space="preserve">3.5. Формы ЭО и ДОТ, используемые в образовательном процессе, находят отражение </w:t>
      </w:r>
      <w:r w:rsidRPr="001C3800">
        <w:rPr>
          <w:color w:val="1E2120"/>
        </w:rPr>
        <w:lastRenderedPageBreak/>
        <w:t>в рабочих программах по соответствующим учебным дисциплинам. В обучении с применением ЭО и ДОТ используются следующие</w:t>
      </w:r>
      <w:r w:rsidRPr="001C3800">
        <w:rPr>
          <w:rStyle w:val="apple-converted-space"/>
          <w:color w:val="1E2120"/>
        </w:rPr>
        <w:t> </w:t>
      </w:r>
      <w:r w:rsidRPr="001C3800">
        <w:rPr>
          <w:color w:val="1E2120"/>
          <w:u w:val="single"/>
          <w:bdr w:val="none" w:sz="0" w:space="0" w:color="auto" w:frame="1"/>
        </w:rPr>
        <w:t>организационные формы обучения</w:t>
      </w:r>
      <w:r w:rsidRPr="001C3800">
        <w:rPr>
          <w:color w:val="1E2120"/>
        </w:rPr>
        <w:t>:</w:t>
      </w:r>
    </w:p>
    <w:p w:rsidR="00C13414" w:rsidRPr="001C3800" w:rsidRDefault="00C13414" w:rsidP="00C1341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e-</w:t>
      </w:r>
      <w:proofErr w:type="spellStart"/>
      <w:r w:rsidRPr="001C3800">
        <w:rPr>
          <w:rFonts w:ascii="Times New Roman" w:hAnsi="Times New Roman" w:cs="Times New Roman"/>
          <w:color w:val="1E2120"/>
          <w:sz w:val="24"/>
          <w:szCs w:val="24"/>
        </w:rPr>
        <w:t>mail</w:t>
      </w:r>
      <w:proofErr w:type="spellEnd"/>
      <w:r w:rsidRPr="001C3800">
        <w:rPr>
          <w:rFonts w:ascii="Times New Roman" w:hAnsi="Times New Roman" w:cs="Times New Roman"/>
          <w:color w:val="1E2120"/>
          <w:sz w:val="24"/>
          <w:szCs w:val="24"/>
        </w:rPr>
        <w:t>;</w:t>
      </w:r>
    </w:p>
    <w:p w:rsidR="00C13414" w:rsidRPr="001C3800" w:rsidRDefault="00C13414" w:rsidP="00C1341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дистанционные конкурсы, олимпиады;</w:t>
      </w:r>
    </w:p>
    <w:p w:rsidR="00C13414" w:rsidRPr="001C3800" w:rsidRDefault="00C13414" w:rsidP="00C1341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дистанционное обучение в Интернете;</w:t>
      </w:r>
    </w:p>
    <w:p w:rsidR="00C13414" w:rsidRPr="001C3800" w:rsidRDefault="00C13414" w:rsidP="00C1341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видеоконференции;</w:t>
      </w:r>
    </w:p>
    <w:p w:rsidR="00C13414" w:rsidRPr="001C3800" w:rsidRDefault="00C13414" w:rsidP="00C1341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proofErr w:type="spellStart"/>
      <w:proofErr w:type="gramStart"/>
      <w:r w:rsidRPr="001C3800">
        <w:rPr>
          <w:rFonts w:ascii="Times New Roman" w:hAnsi="Times New Roman" w:cs="Times New Roman"/>
          <w:color w:val="1E2120"/>
          <w:sz w:val="24"/>
          <w:szCs w:val="24"/>
        </w:rPr>
        <w:t>о</w:t>
      </w:r>
      <w:proofErr w:type="gramEnd"/>
      <w:r w:rsidRPr="001C3800">
        <w:rPr>
          <w:rFonts w:ascii="Times New Roman" w:hAnsi="Times New Roman" w:cs="Times New Roman"/>
          <w:color w:val="1E2120"/>
          <w:sz w:val="24"/>
          <w:szCs w:val="24"/>
        </w:rPr>
        <w:t>n-line</w:t>
      </w:r>
      <w:proofErr w:type="spellEnd"/>
      <w:r w:rsidRPr="001C3800">
        <w:rPr>
          <w:rFonts w:ascii="Times New Roman" w:hAnsi="Times New Roman" w:cs="Times New Roman"/>
          <w:color w:val="1E2120"/>
          <w:sz w:val="24"/>
          <w:szCs w:val="24"/>
        </w:rPr>
        <w:t xml:space="preserve"> тестирование;</w:t>
      </w:r>
    </w:p>
    <w:p w:rsidR="00C13414" w:rsidRPr="001C3800" w:rsidRDefault="00C13414" w:rsidP="00C1341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proofErr w:type="gramStart"/>
      <w:r w:rsidRPr="001C3800">
        <w:rPr>
          <w:rFonts w:ascii="Times New Roman" w:hAnsi="Times New Roman" w:cs="Times New Roman"/>
          <w:color w:val="1E2120"/>
          <w:sz w:val="24"/>
          <w:szCs w:val="24"/>
        </w:rPr>
        <w:t>интернет-уроки</w:t>
      </w:r>
      <w:proofErr w:type="gramEnd"/>
      <w:r w:rsidRPr="001C3800">
        <w:rPr>
          <w:rFonts w:ascii="Times New Roman" w:hAnsi="Times New Roman" w:cs="Times New Roman"/>
          <w:color w:val="1E2120"/>
          <w:sz w:val="24"/>
          <w:szCs w:val="24"/>
        </w:rPr>
        <w:t>;</w:t>
      </w:r>
    </w:p>
    <w:p w:rsidR="00C13414" w:rsidRPr="001C3800" w:rsidRDefault="00C13414" w:rsidP="00C1341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сервисы Регионального центра информационных технологий «Электронные услуги в сфере образования»;</w:t>
      </w:r>
    </w:p>
    <w:p w:rsidR="00C13414" w:rsidRPr="001C3800" w:rsidRDefault="00C13414" w:rsidP="00C1341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proofErr w:type="spellStart"/>
      <w:r w:rsidRPr="001C3800">
        <w:rPr>
          <w:rFonts w:ascii="Times New Roman" w:hAnsi="Times New Roman" w:cs="Times New Roman"/>
          <w:color w:val="1E2120"/>
          <w:sz w:val="24"/>
          <w:szCs w:val="24"/>
        </w:rPr>
        <w:t>вебинары</w:t>
      </w:r>
      <w:proofErr w:type="spellEnd"/>
      <w:r w:rsidRPr="001C3800">
        <w:rPr>
          <w:rFonts w:ascii="Times New Roman" w:hAnsi="Times New Roman" w:cs="Times New Roman"/>
          <w:color w:val="1E2120"/>
          <w:sz w:val="24"/>
          <w:szCs w:val="24"/>
        </w:rPr>
        <w:t>;</w:t>
      </w:r>
    </w:p>
    <w:p w:rsidR="00C13414" w:rsidRPr="001C3800" w:rsidRDefault="00C13414" w:rsidP="00C1341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skype-общение;</w:t>
      </w:r>
    </w:p>
    <w:p w:rsidR="00C13414" w:rsidRPr="001C3800" w:rsidRDefault="00C13414" w:rsidP="00C1341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облачные сервисы;</w:t>
      </w:r>
    </w:p>
    <w:p w:rsidR="00C13414" w:rsidRPr="001C3800" w:rsidRDefault="00C13414" w:rsidP="00C1341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лекции;</w:t>
      </w:r>
    </w:p>
    <w:p w:rsidR="00C13414" w:rsidRPr="001C3800" w:rsidRDefault="00C13414" w:rsidP="00C1341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консультации;</w:t>
      </w:r>
    </w:p>
    <w:p w:rsidR="00C13414" w:rsidRPr="001C3800" w:rsidRDefault="00C13414" w:rsidP="00C1341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семинары;</w:t>
      </w:r>
    </w:p>
    <w:p w:rsidR="00C13414" w:rsidRPr="001C3800" w:rsidRDefault="00C13414" w:rsidP="00C1341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практические занятия;</w:t>
      </w:r>
    </w:p>
    <w:p w:rsidR="00C13414" w:rsidRPr="001C3800" w:rsidRDefault="00C13414" w:rsidP="00C1341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лабораторные работы;</w:t>
      </w:r>
    </w:p>
    <w:p w:rsidR="00C13414" w:rsidRPr="001C3800" w:rsidRDefault="00C13414" w:rsidP="00C1341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контрольные работы;</w:t>
      </w:r>
    </w:p>
    <w:p w:rsidR="00C13414" w:rsidRPr="001C3800" w:rsidRDefault="00C13414" w:rsidP="00C1341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самостоятельные работы;</w:t>
      </w:r>
    </w:p>
    <w:p w:rsidR="00C13414" w:rsidRPr="001C3800" w:rsidRDefault="00C13414" w:rsidP="00C1341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научно-исследовательские работы.</w:t>
      </w:r>
    </w:p>
    <w:p w:rsidR="00C13414" w:rsidRPr="001C3800" w:rsidRDefault="00C13414" w:rsidP="00C13414">
      <w:pPr>
        <w:pStyle w:val="a4"/>
        <w:shd w:val="clear" w:color="auto" w:fill="FFFFFF"/>
        <w:spacing w:before="0" w:beforeAutospacing="0" w:after="180" w:afterAutospacing="0" w:line="351" w:lineRule="atLeast"/>
        <w:jc w:val="both"/>
        <w:textAlignment w:val="baseline"/>
        <w:rPr>
          <w:color w:val="1E2120"/>
        </w:rPr>
      </w:pPr>
      <w:r w:rsidRPr="001C3800">
        <w:rPr>
          <w:color w:val="1E2120"/>
        </w:rPr>
        <w:t xml:space="preserve">3.6. Самостоятельная работа </w:t>
      </w:r>
      <w:proofErr w:type="gramStart"/>
      <w:r w:rsidRPr="001C3800">
        <w:rPr>
          <w:color w:val="1E2120"/>
        </w:rPr>
        <w:t>обучающихся</w:t>
      </w:r>
      <w:proofErr w:type="gramEnd"/>
      <w:r w:rsidRPr="001C3800">
        <w:rPr>
          <w:color w:val="1E2120"/>
        </w:rPr>
        <w:t xml:space="preserve"> может включать следующие организационные формы (элементы) дистанционного обучения:</w:t>
      </w:r>
    </w:p>
    <w:p w:rsidR="00C13414" w:rsidRPr="001C3800" w:rsidRDefault="00C13414" w:rsidP="00C13414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работа с электронным учебником;</w:t>
      </w:r>
    </w:p>
    <w:p w:rsidR="00C13414" w:rsidRPr="001C3800" w:rsidRDefault="00C13414" w:rsidP="00C13414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просмотр видео-лекций;</w:t>
      </w:r>
    </w:p>
    <w:p w:rsidR="00C13414" w:rsidRPr="001C3800" w:rsidRDefault="00C13414" w:rsidP="00C13414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прослушивание аудиокассет;</w:t>
      </w:r>
    </w:p>
    <w:p w:rsidR="00C13414" w:rsidRPr="001C3800" w:rsidRDefault="00C13414" w:rsidP="00C13414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компьютерное тестирование;</w:t>
      </w:r>
    </w:p>
    <w:p w:rsidR="00C13414" w:rsidRPr="001C3800" w:rsidRDefault="00C13414" w:rsidP="00C13414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изучение печатных и других учебных и методических материалов.</w:t>
      </w:r>
    </w:p>
    <w:p w:rsidR="00C13414" w:rsidRPr="001C3800" w:rsidRDefault="00C13414" w:rsidP="00C13414">
      <w:pPr>
        <w:pStyle w:val="a4"/>
        <w:shd w:val="clear" w:color="auto" w:fill="FFFFFF"/>
        <w:spacing w:before="0" w:beforeAutospacing="0" w:after="180" w:afterAutospacing="0" w:line="351" w:lineRule="atLeast"/>
        <w:jc w:val="both"/>
        <w:textAlignment w:val="baseline"/>
        <w:rPr>
          <w:color w:val="1E2120"/>
        </w:rPr>
      </w:pPr>
      <w:r w:rsidRPr="001C3800">
        <w:rPr>
          <w:color w:val="1E2120"/>
        </w:rPr>
        <w:t>3.7. Сопровождение предметных дистанционных курсов может осуществляться в следующих режимах:</w:t>
      </w:r>
    </w:p>
    <w:p w:rsidR="00C13414" w:rsidRPr="001C3800" w:rsidRDefault="00C13414" w:rsidP="00C13414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 xml:space="preserve">тестирование </w:t>
      </w:r>
      <w:proofErr w:type="spellStart"/>
      <w:r w:rsidRPr="001C3800">
        <w:rPr>
          <w:rFonts w:ascii="Times New Roman" w:hAnsi="Times New Roman" w:cs="Times New Roman"/>
          <w:color w:val="1E2120"/>
          <w:sz w:val="24"/>
          <w:szCs w:val="24"/>
        </w:rPr>
        <w:t>on-line</w:t>
      </w:r>
      <w:proofErr w:type="spellEnd"/>
      <w:r w:rsidRPr="001C3800">
        <w:rPr>
          <w:rFonts w:ascii="Times New Roman" w:hAnsi="Times New Roman" w:cs="Times New Roman"/>
          <w:color w:val="1E2120"/>
          <w:sz w:val="24"/>
          <w:szCs w:val="24"/>
        </w:rPr>
        <w:t>;</w:t>
      </w:r>
    </w:p>
    <w:p w:rsidR="00C13414" w:rsidRPr="001C3800" w:rsidRDefault="00C13414" w:rsidP="00C13414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 xml:space="preserve">консультации </w:t>
      </w:r>
      <w:proofErr w:type="spellStart"/>
      <w:r w:rsidRPr="001C3800">
        <w:rPr>
          <w:rFonts w:ascii="Times New Roman" w:hAnsi="Times New Roman" w:cs="Times New Roman"/>
          <w:color w:val="1E2120"/>
          <w:sz w:val="24"/>
          <w:szCs w:val="24"/>
        </w:rPr>
        <w:t>on-line</w:t>
      </w:r>
      <w:proofErr w:type="spellEnd"/>
      <w:r w:rsidRPr="001C3800">
        <w:rPr>
          <w:rFonts w:ascii="Times New Roman" w:hAnsi="Times New Roman" w:cs="Times New Roman"/>
          <w:color w:val="1E2120"/>
          <w:sz w:val="24"/>
          <w:szCs w:val="24"/>
        </w:rPr>
        <w:t>;</w:t>
      </w:r>
    </w:p>
    <w:p w:rsidR="00C13414" w:rsidRPr="001C3800" w:rsidRDefault="00C13414" w:rsidP="00C13414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предоставление методических материалов;</w:t>
      </w:r>
    </w:p>
    <w:p w:rsidR="00C13414" w:rsidRPr="001C3800" w:rsidRDefault="00C13414" w:rsidP="00C13414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 xml:space="preserve">сопровождение </w:t>
      </w:r>
      <w:proofErr w:type="spellStart"/>
      <w:r w:rsidRPr="001C3800">
        <w:rPr>
          <w:rFonts w:ascii="Times New Roman" w:hAnsi="Times New Roman" w:cs="Times New Roman"/>
          <w:color w:val="1E2120"/>
          <w:sz w:val="24"/>
          <w:szCs w:val="24"/>
        </w:rPr>
        <w:t>off-line</w:t>
      </w:r>
      <w:proofErr w:type="spellEnd"/>
      <w:r w:rsidRPr="001C3800">
        <w:rPr>
          <w:rFonts w:ascii="Times New Roman" w:hAnsi="Times New Roman" w:cs="Times New Roman"/>
          <w:color w:val="1E2120"/>
          <w:sz w:val="24"/>
          <w:szCs w:val="24"/>
        </w:rPr>
        <w:t xml:space="preserve"> (проверка тестов, контрольных работ, различные виды текущего контроля и промежуточной аттестации).</w:t>
      </w:r>
    </w:p>
    <w:p w:rsidR="00C13414" w:rsidRPr="001C3800" w:rsidRDefault="00C13414" w:rsidP="00C13414">
      <w:pPr>
        <w:pStyle w:val="a4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1C3800">
        <w:rPr>
          <w:color w:val="1E2120"/>
        </w:rPr>
        <w:t>3.8.основными принципами применения ДОТ являются:</w:t>
      </w:r>
      <w:r w:rsidRPr="001C3800">
        <w:rPr>
          <w:rStyle w:val="apple-converted-space"/>
          <w:color w:val="1E2120"/>
        </w:rPr>
        <w:t> </w:t>
      </w:r>
    </w:p>
    <w:p w:rsidR="00C13414" w:rsidRPr="001C3800" w:rsidRDefault="00C13414" w:rsidP="00C13414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 xml:space="preserve">принцип интерактивности, выражающийся в возможности постоянных контактов всех участников учебной деятельности с помощью специализированной информационно-образовательной среды (в том числе, форумы, электронная почта, </w:t>
      </w:r>
      <w:proofErr w:type="gramStart"/>
      <w:r w:rsidRPr="001C3800">
        <w:rPr>
          <w:rFonts w:ascii="Times New Roman" w:hAnsi="Times New Roman" w:cs="Times New Roman"/>
          <w:color w:val="1E2120"/>
          <w:sz w:val="24"/>
          <w:szCs w:val="24"/>
        </w:rPr>
        <w:t>Интернет-конференции</w:t>
      </w:r>
      <w:proofErr w:type="gramEnd"/>
      <w:r w:rsidRPr="001C3800">
        <w:rPr>
          <w:rFonts w:ascii="Times New Roman" w:hAnsi="Times New Roman" w:cs="Times New Roman"/>
          <w:color w:val="1E2120"/>
          <w:sz w:val="24"/>
          <w:szCs w:val="24"/>
        </w:rPr>
        <w:t xml:space="preserve">, </w:t>
      </w:r>
      <w:proofErr w:type="spellStart"/>
      <w:r w:rsidRPr="001C3800">
        <w:rPr>
          <w:rFonts w:ascii="Times New Roman" w:hAnsi="Times New Roman" w:cs="Times New Roman"/>
          <w:color w:val="1E2120"/>
          <w:sz w:val="24"/>
          <w:szCs w:val="24"/>
        </w:rPr>
        <w:t>on-line</w:t>
      </w:r>
      <w:proofErr w:type="spellEnd"/>
      <w:r w:rsidRPr="001C3800">
        <w:rPr>
          <w:rFonts w:ascii="Times New Roman" w:hAnsi="Times New Roman" w:cs="Times New Roman"/>
          <w:color w:val="1E2120"/>
          <w:sz w:val="24"/>
          <w:szCs w:val="24"/>
        </w:rPr>
        <w:t xml:space="preserve"> – уроки, </w:t>
      </w:r>
      <w:proofErr w:type="spellStart"/>
      <w:r w:rsidRPr="001C3800">
        <w:rPr>
          <w:rFonts w:ascii="Times New Roman" w:hAnsi="Times New Roman" w:cs="Times New Roman"/>
          <w:color w:val="1E2120"/>
          <w:sz w:val="24"/>
          <w:szCs w:val="24"/>
        </w:rPr>
        <w:t>on-line</w:t>
      </w:r>
      <w:proofErr w:type="spellEnd"/>
      <w:r w:rsidRPr="001C3800">
        <w:rPr>
          <w:rFonts w:ascii="Times New Roman" w:hAnsi="Times New Roman" w:cs="Times New Roman"/>
          <w:color w:val="1E2120"/>
          <w:sz w:val="24"/>
          <w:szCs w:val="24"/>
        </w:rPr>
        <w:t xml:space="preserve"> – олимпиады и др.);</w:t>
      </w:r>
    </w:p>
    <w:p w:rsidR="00C13414" w:rsidRPr="001C3800" w:rsidRDefault="00C13414" w:rsidP="00C13414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lastRenderedPageBreak/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учебной деятельности, что способствует сочетанию разных дидактических моделей проведения уроков с применением дистанционных образовательных технологий и сетевых средств обучения: интерактивных тестов, тренажеров, лабораторных практикумов удаленного доступа и др.;</w:t>
      </w:r>
    </w:p>
    <w:p w:rsidR="00C13414" w:rsidRPr="001C3800" w:rsidRDefault="00C13414" w:rsidP="00C13414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 xml:space="preserve">принцип гибкости, дающий возможность участникам учебной деятельности работать в необходимом для них темпе и в удобное для себя время, а также в дни возможности непосещения занятий </w:t>
      </w:r>
      <w:proofErr w:type="gramStart"/>
      <w:r w:rsidRPr="001C3800">
        <w:rPr>
          <w:rFonts w:ascii="Times New Roman" w:hAnsi="Times New Roman" w:cs="Times New Roman"/>
          <w:color w:val="1E2120"/>
          <w:sz w:val="24"/>
          <w:szCs w:val="24"/>
        </w:rPr>
        <w:t>обучающимися</w:t>
      </w:r>
      <w:proofErr w:type="gramEnd"/>
      <w:r w:rsidRPr="001C3800">
        <w:rPr>
          <w:rFonts w:ascii="Times New Roman" w:hAnsi="Times New Roman" w:cs="Times New Roman"/>
          <w:color w:val="1E2120"/>
          <w:sz w:val="24"/>
          <w:szCs w:val="24"/>
        </w:rPr>
        <w:t xml:space="preserve"> по неблагоприятным погодным условиям и дни, пропущенные по болезни или в период карантина;</w:t>
      </w:r>
    </w:p>
    <w:p w:rsidR="00C13414" w:rsidRPr="001C3800" w:rsidRDefault="00C13414" w:rsidP="00C13414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proofErr w:type="gramStart"/>
      <w:r w:rsidRPr="001C3800">
        <w:rPr>
          <w:rFonts w:ascii="Times New Roman" w:hAnsi="Times New Roman" w:cs="Times New Roman"/>
          <w:color w:val="1E2120"/>
          <w:sz w:val="24"/>
          <w:szCs w:val="24"/>
        </w:rPr>
        <w:t>принцип модульности, позволяющий использовать обучающимся и преподавателю необходимые им сетевые учебные курсы (или отдельные составляющие учебного курса) для реализации индивидуальных учебных планов;</w:t>
      </w:r>
      <w:proofErr w:type="gramEnd"/>
    </w:p>
    <w:p w:rsidR="00C13414" w:rsidRPr="001C3800" w:rsidRDefault="00C13414" w:rsidP="00C13414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C13414" w:rsidRPr="001C3800" w:rsidRDefault="00C13414" w:rsidP="00C13414">
      <w:pPr>
        <w:pStyle w:val="a4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1C3800">
        <w:rPr>
          <w:color w:val="1E2120"/>
        </w:rPr>
        <w:t xml:space="preserve">3.9. В период длительной болезни </w:t>
      </w:r>
      <w:proofErr w:type="gramStart"/>
      <w:r w:rsidRPr="001C3800">
        <w:rPr>
          <w:color w:val="1E2120"/>
        </w:rPr>
        <w:t>обучающихся</w:t>
      </w:r>
      <w:proofErr w:type="gramEnd"/>
      <w:r w:rsidRPr="001C3800">
        <w:rPr>
          <w:color w:val="1E2120"/>
        </w:rPr>
        <w:t xml:space="preserve"> или</w:t>
      </w:r>
      <w:r w:rsidRPr="001C3800">
        <w:rPr>
          <w:rStyle w:val="apple-converted-space"/>
          <w:color w:val="1E2120"/>
        </w:rPr>
        <w:t> </w:t>
      </w:r>
      <w:r w:rsidRPr="001C3800">
        <w:rPr>
          <w:rStyle w:val="a6"/>
          <w:color w:val="1E2120"/>
          <w:bdr w:val="none" w:sz="0" w:space="0" w:color="auto" w:frame="1"/>
        </w:rPr>
        <w:t>карантина</w:t>
      </w:r>
      <w:r w:rsidRPr="001C3800">
        <w:rPr>
          <w:rStyle w:val="apple-converted-space"/>
          <w:color w:val="1E2120"/>
        </w:rPr>
        <w:t> </w:t>
      </w:r>
      <w:r w:rsidRPr="001C3800">
        <w:rPr>
          <w:color w:val="1E2120"/>
        </w:rPr>
        <w:t xml:space="preserve">в классе (школе) имеет возможность получать консультации преподавателя по соответствующей дисциплине через электронную почту, программу </w:t>
      </w:r>
      <w:proofErr w:type="spellStart"/>
      <w:r w:rsidRPr="001C3800">
        <w:rPr>
          <w:color w:val="1E2120"/>
        </w:rPr>
        <w:t>Skype</w:t>
      </w:r>
      <w:proofErr w:type="spellEnd"/>
      <w:r w:rsidRPr="001C3800">
        <w:rPr>
          <w:color w:val="1E2120"/>
        </w:rPr>
        <w:t xml:space="preserve">, </w:t>
      </w:r>
      <w:proofErr w:type="spellStart"/>
      <w:r w:rsidRPr="001C3800">
        <w:rPr>
          <w:color w:val="1E2120"/>
        </w:rPr>
        <w:t>Viber</w:t>
      </w:r>
      <w:proofErr w:type="spellEnd"/>
      <w:r w:rsidRPr="001C3800">
        <w:rPr>
          <w:color w:val="1E2120"/>
        </w:rPr>
        <w:t xml:space="preserve">, </w:t>
      </w:r>
      <w:proofErr w:type="spellStart"/>
      <w:r w:rsidRPr="001C3800">
        <w:rPr>
          <w:color w:val="1E2120"/>
        </w:rPr>
        <w:t>WhatsApp</w:t>
      </w:r>
      <w:proofErr w:type="spellEnd"/>
      <w:r w:rsidRPr="001C3800">
        <w:rPr>
          <w:color w:val="1E2120"/>
        </w:rPr>
        <w:t>, используя для этого все возможные каналы выхода в Интернет.</w:t>
      </w:r>
      <w:r w:rsidRPr="001C3800">
        <w:rPr>
          <w:color w:val="1E2120"/>
        </w:rPr>
        <w:br/>
        <w:t>3.10. На заседаниях МО учителя предметники делятся опытом использования элементов ДОТ в образовательной деятельности.</w:t>
      </w:r>
      <w:r w:rsidRPr="001C3800">
        <w:rPr>
          <w:color w:val="1E2120"/>
        </w:rPr>
        <w:br/>
        <w:t>3.11. Заместители директора по УВР контролируют процесс использования дистанционных образовательных технологий в организации, осуществляющей образовательную деятельность, вносят предложения об улучшении форм и методов использования дистанционного обучения в образовательной деятельности.</w:t>
      </w:r>
      <w:r w:rsidRPr="001C3800">
        <w:rPr>
          <w:color w:val="1E2120"/>
        </w:rPr>
        <w:br/>
        <w:t>3.12. Выявляет потребности обучающихся 1-11 классов в дистанционном обучении с целью углубления и расширения знаний по отдельным темам.</w:t>
      </w:r>
      <w:r w:rsidRPr="001C3800">
        <w:rPr>
          <w:color w:val="1E2120"/>
        </w:rPr>
        <w:br/>
        <w:t>3.13. Принимает на заседании методических объединений решение об использовании дистанционных образовательных технологий в организации, осуществляющей образовательную деятельность, для получения (углубления, расширения) знаний по отдельным предметам.</w:t>
      </w:r>
      <w:r w:rsidRPr="001C3800">
        <w:rPr>
          <w:color w:val="1E2120"/>
        </w:rPr>
        <w:br/>
        <w:t>3.14. Организация обучения с использованием ЭО и ДОТ в Школе осуществляется по 2 моделям:</w:t>
      </w:r>
    </w:p>
    <w:p w:rsidR="00C13414" w:rsidRPr="001C3800" w:rsidRDefault="00C13414" w:rsidP="00C13414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 xml:space="preserve">модель непосредственного осуществления взаимодействия педагога с </w:t>
      </w:r>
      <w:proofErr w:type="gramStart"/>
      <w:r w:rsidRPr="001C3800">
        <w:rPr>
          <w:rFonts w:ascii="Times New Roman" w:hAnsi="Times New Roman" w:cs="Times New Roman"/>
          <w:color w:val="1E2120"/>
          <w:sz w:val="24"/>
          <w:szCs w:val="24"/>
        </w:rPr>
        <w:t>обучающимися</w:t>
      </w:r>
      <w:proofErr w:type="gramEnd"/>
      <w:r w:rsidRPr="001C3800">
        <w:rPr>
          <w:rFonts w:ascii="Times New Roman" w:hAnsi="Times New Roman" w:cs="Times New Roman"/>
          <w:color w:val="1E2120"/>
          <w:sz w:val="24"/>
          <w:szCs w:val="24"/>
        </w:rPr>
        <w:t>;</w:t>
      </w:r>
    </w:p>
    <w:p w:rsidR="00C13414" w:rsidRPr="001C3800" w:rsidRDefault="00C13414" w:rsidP="00C13414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 xml:space="preserve">модель опосредованного осуществления взаимодействия педагога с </w:t>
      </w:r>
      <w:proofErr w:type="gramStart"/>
      <w:r w:rsidRPr="001C3800">
        <w:rPr>
          <w:rFonts w:ascii="Times New Roman" w:hAnsi="Times New Roman" w:cs="Times New Roman"/>
          <w:color w:val="1E2120"/>
          <w:sz w:val="24"/>
          <w:szCs w:val="24"/>
        </w:rPr>
        <w:t>обучающимися</w:t>
      </w:r>
      <w:proofErr w:type="gramEnd"/>
      <w:r w:rsidRPr="001C3800">
        <w:rPr>
          <w:rFonts w:ascii="Times New Roman" w:hAnsi="Times New Roman" w:cs="Times New Roman"/>
          <w:color w:val="1E2120"/>
          <w:sz w:val="24"/>
          <w:szCs w:val="24"/>
        </w:rPr>
        <w:t>.</w:t>
      </w:r>
    </w:p>
    <w:p w:rsidR="00C13414" w:rsidRPr="001C3800" w:rsidRDefault="00C13414" w:rsidP="00C13414">
      <w:pPr>
        <w:pStyle w:val="a4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1C3800">
        <w:rPr>
          <w:color w:val="1E2120"/>
        </w:rPr>
        <w:t xml:space="preserve">3.15. Модель непосредственного осуществления взаимодействия педагога с </w:t>
      </w:r>
      <w:proofErr w:type="gramStart"/>
      <w:r w:rsidRPr="001C3800">
        <w:rPr>
          <w:color w:val="1E2120"/>
        </w:rPr>
        <w:t>обучающимися</w:t>
      </w:r>
      <w:proofErr w:type="gramEnd"/>
      <w:r w:rsidRPr="001C3800">
        <w:rPr>
          <w:color w:val="1E2120"/>
        </w:rPr>
        <w:t xml:space="preserve"> реализуется с использованием технологии смешанного обучения.</w:t>
      </w:r>
      <w:r w:rsidRPr="001C3800">
        <w:rPr>
          <w:color w:val="1E2120"/>
        </w:rPr>
        <w:br/>
        <w:t xml:space="preserve"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</w:t>
      </w:r>
      <w:r w:rsidRPr="001C3800">
        <w:rPr>
          <w:color w:val="1E2120"/>
        </w:rPr>
        <w:lastRenderedPageBreak/>
        <w:t>предоставляемых ИКТ и современными учебными средствами.</w:t>
      </w:r>
      <w:r w:rsidRPr="001C3800">
        <w:rPr>
          <w:color w:val="1E2120"/>
        </w:rPr>
        <w:br/>
        <w:t>3.16.</w:t>
      </w:r>
      <w:r w:rsidRPr="001C3800">
        <w:rPr>
          <w:rStyle w:val="apple-converted-space"/>
          <w:color w:val="1E2120"/>
        </w:rPr>
        <w:t> </w:t>
      </w:r>
      <w:proofErr w:type="gramStart"/>
      <w:r w:rsidRPr="001C3800">
        <w:rPr>
          <w:color w:val="1E2120"/>
        </w:rPr>
        <w:t xml:space="preserve">Модель </w:t>
      </w:r>
      <w:proofErr w:type="spellStart"/>
      <w:r w:rsidRPr="001C3800">
        <w:rPr>
          <w:color w:val="1E2120"/>
        </w:rPr>
        <w:t>опосредственного</w:t>
      </w:r>
      <w:proofErr w:type="spellEnd"/>
      <w:r w:rsidRPr="001C3800">
        <w:rPr>
          <w:color w:val="1E2120"/>
        </w:rPr>
        <w:t xml:space="preserve"> осуществления взаимодействия педагога с обучающимися может быть организована с разными категориями обучающихся: обучающиеся, проходящие подготовку к участию в олимпиадах, конкурсах на заключительных этапах;</w:t>
      </w:r>
      <w:proofErr w:type="gramEnd"/>
    </w:p>
    <w:p w:rsidR="00C13414" w:rsidRPr="001C3800" w:rsidRDefault="00C13414" w:rsidP="00C13414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обучающиеся с высокой степенью успешности в освоении программ;</w:t>
      </w:r>
    </w:p>
    <w:p w:rsidR="00C13414" w:rsidRPr="001C3800" w:rsidRDefault="00C13414" w:rsidP="00C13414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обучающиеся, пропускающие учебные занятия по уважительной причине (болезнь, участие в соревнованиях, конкурсах,</w:t>
      </w:r>
      <w:r w:rsidRPr="001C3800">
        <w:rPr>
          <w:rStyle w:val="apple-converted-space"/>
          <w:rFonts w:ascii="Times New Roman" w:hAnsi="Times New Roman" w:cs="Times New Roman"/>
          <w:color w:val="1E2120"/>
          <w:sz w:val="24"/>
          <w:szCs w:val="24"/>
        </w:rPr>
        <w:t> </w:t>
      </w:r>
      <w:r w:rsidRPr="001C3800">
        <w:rPr>
          <w:rStyle w:val="a6"/>
          <w:rFonts w:ascii="Times New Roman" w:hAnsi="Times New Roman" w:cs="Times New Roman"/>
          <w:color w:val="1E2120"/>
          <w:sz w:val="24"/>
          <w:szCs w:val="24"/>
          <w:bdr w:val="none" w:sz="0" w:space="0" w:color="auto" w:frame="1"/>
        </w:rPr>
        <w:t>карантин</w:t>
      </w:r>
      <w:r w:rsidRPr="001C3800">
        <w:rPr>
          <w:rFonts w:ascii="Times New Roman" w:hAnsi="Times New Roman" w:cs="Times New Roman"/>
          <w:color w:val="1E2120"/>
          <w:sz w:val="24"/>
          <w:szCs w:val="24"/>
        </w:rPr>
        <w:t>);</w:t>
      </w:r>
    </w:p>
    <w:p w:rsidR="00C13414" w:rsidRPr="001C3800" w:rsidRDefault="00C13414" w:rsidP="00C13414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обучающиеся по очно-заочной форме обучения.</w:t>
      </w:r>
    </w:p>
    <w:p w:rsidR="00C13414" w:rsidRPr="001C3800" w:rsidRDefault="00C13414" w:rsidP="00C13414">
      <w:pPr>
        <w:pStyle w:val="3"/>
        <w:shd w:val="clear" w:color="auto" w:fill="FFFFFF"/>
        <w:spacing w:before="0" w:after="90" w:line="375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4. Организация процесса дистанционного обучения детей-инвалидов</w:t>
      </w:r>
    </w:p>
    <w:p w:rsidR="00C13414" w:rsidRPr="001C3800" w:rsidRDefault="00C13414" w:rsidP="00C13414">
      <w:pPr>
        <w:pStyle w:val="a4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1C3800">
        <w:rPr>
          <w:color w:val="1E2120"/>
        </w:rPr>
        <w:t>4.1. Дистанционное обучение осуществляется на принципе добровольного участия детей с ОВЗ и детей-инвалидов на основании заявления родителей (законных представителей) при наличии рекомендаций, содержащихся в индивидуальной программе реабилитации ребенка-инвалида, выдаваемой федеральными государственными учреждениями медико-социальной экспертизы (далее - рекомендации специалистов).</w:t>
      </w:r>
      <w:r w:rsidRPr="001C3800">
        <w:rPr>
          <w:color w:val="1E2120"/>
        </w:rPr>
        <w:br/>
        <w:t>4.2.</w:t>
      </w:r>
      <w:r w:rsidRPr="001C3800">
        <w:rPr>
          <w:rStyle w:val="apple-converted-space"/>
          <w:color w:val="1E2120"/>
        </w:rPr>
        <w:t> Для организации дистанционного обучения детей-инвалидов и детей с ОВЗ школа осуществляет следующие функции:</w:t>
      </w:r>
    </w:p>
    <w:p w:rsidR="00C13414" w:rsidRPr="001C3800" w:rsidRDefault="00C13414" w:rsidP="00C13414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проводит мероприятия по обеспечению информационно-методической поддержки дистанционного обучения детей с ОВЗ и детей-инвалидов;</w:t>
      </w:r>
    </w:p>
    <w:p w:rsidR="00C13414" w:rsidRPr="001C3800" w:rsidRDefault="00C13414" w:rsidP="00C13414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создает и поддерживает на сайте школы пространство для дистанционного обучения детей с ОВЗ и детей-инвалидов, в котором, в том числе, размещает информацию о порядке и условиях дистанционного обучения детей с ОВЗ и детей-инвалидов, форму заявления о дистанционном обучении детей с ОВЗ и детей-инвалидов;</w:t>
      </w:r>
    </w:p>
    <w:p w:rsidR="00C13414" w:rsidRPr="001C3800" w:rsidRDefault="00C13414" w:rsidP="00C13414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осуществляет организацию учебно-методической помощи обучающимся детям с ОВЗ и детям-инвалидам, родителям (законным представителям) обучающихся детей-инвалидов;</w:t>
      </w:r>
    </w:p>
    <w:p w:rsidR="00C13414" w:rsidRPr="001C3800" w:rsidRDefault="00C13414" w:rsidP="00C13414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информирует родителей (законных представителей) о порядке и условиях дистанционного обучения детей с ОВЗ и детей-инвалидов.</w:t>
      </w:r>
    </w:p>
    <w:p w:rsidR="00C13414" w:rsidRPr="001C3800" w:rsidRDefault="00C13414" w:rsidP="00C13414">
      <w:pPr>
        <w:pStyle w:val="a4"/>
        <w:shd w:val="clear" w:color="auto" w:fill="FFFFFF"/>
        <w:spacing w:before="0" w:beforeAutospacing="0" w:after="180" w:afterAutospacing="0" w:line="351" w:lineRule="atLeast"/>
        <w:jc w:val="both"/>
        <w:textAlignment w:val="baseline"/>
        <w:rPr>
          <w:color w:val="1E2120"/>
        </w:rPr>
      </w:pPr>
      <w:r w:rsidRPr="001C3800">
        <w:rPr>
          <w:color w:val="1E2120"/>
        </w:rPr>
        <w:t>4.3. Родители (законные представители) детей с ОВЗ и детей-инвалидов, желающие обучать детей с использованием дистанционных образовательных технологий, представляют в школу следующие документы:</w:t>
      </w:r>
    </w:p>
    <w:p w:rsidR="00C13414" w:rsidRPr="001C3800" w:rsidRDefault="00C13414" w:rsidP="00C13414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заявление на обучение;</w:t>
      </w:r>
    </w:p>
    <w:p w:rsidR="00C13414" w:rsidRPr="001C3800" w:rsidRDefault="00C13414" w:rsidP="00C13414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копию документа об образовании (при его наличии);</w:t>
      </w:r>
    </w:p>
    <w:p w:rsidR="00C13414" w:rsidRPr="001C3800" w:rsidRDefault="00C13414" w:rsidP="00C13414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копию документа об установлении инвалидности;</w:t>
      </w:r>
    </w:p>
    <w:p w:rsidR="00C13414" w:rsidRPr="001C3800" w:rsidRDefault="00C13414" w:rsidP="00C13414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справку о рекомендованном обучении ребенка-инвалида на дому.</w:t>
      </w:r>
    </w:p>
    <w:p w:rsidR="00C13414" w:rsidRPr="001C3800" w:rsidRDefault="00C13414" w:rsidP="00C13414">
      <w:pPr>
        <w:pStyle w:val="a4"/>
        <w:shd w:val="clear" w:color="auto" w:fill="FFFFFF"/>
        <w:spacing w:before="0" w:beforeAutospacing="0" w:after="180" w:afterAutospacing="0" w:line="351" w:lineRule="atLeast"/>
        <w:jc w:val="both"/>
        <w:textAlignment w:val="baseline"/>
        <w:rPr>
          <w:color w:val="1E2120"/>
        </w:rPr>
      </w:pPr>
      <w:r w:rsidRPr="001C3800">
        <w:rPr>
          <w:color w:val="1E2120"/>
        </w:rPr>
        <w:t>Заявление и необходимые документы (далее - документы) представляются в школу лично.</w:t>
      </w:r>
      <w:r w:rsidRPr="001C3800">
        <w:rPr>
          <w:color w:val="1E2120"/>
        </w:rPr>
        <w:br/>
        <w:t>4.4. Причинами отказа в дистанционном обучении являются:</w:t>
      </w:r>
    </w:p>
    <w:p w:rsidR="00C13414" w:rsidRPr="001C3800" w:rsidRDefault="00C13414" w:rsidP="00C13414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lastRenderedPageBreak/>
        <w:t>предоставление недостоверных сведений о ребенке-инвалиде;</w:t>
      </w:r>
    </w:p>
    <w:p w:rsidR="00C13414" w:rsidRPr="001C3800" w:rsidRDefault="00C13414" w:rsidP="00C13414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отсутствие технических возможностей по организации рабочего места ребенка-инвалида и (или) педагогического работника.</w:t>
      </w:r>
    </w:p>
    <w:p w:rsidR="00C13414" w:rsidRPr="001C3800" w:rsidRDefault="00C13414" w:rsidP="00C13414">
      <w:pPr>
        <w:pStyle w:val="a4"/>
        <w:shd w:val="clear" w:color="auto" w:fill="FFFFFF"/>
        <w:spacing w:before="0" w:beforeAutospacing="0" w:after="180" w:afterAutospacing="0" w:line="351" w:lineRule="atLeast"/>
        <w:jc w:val="both"/>
        <w:textAlignment w:val="baseline"/>
        <w:rPr>
          <w:color w:val="1E2120"/>
        </w:rPr>
      </w:pPr>
      <w:r w:rsidRPr="001C3800">
        <w:rPr>
          <w:color w:val="1E2120"/>
        </w:rPr>
        <w:t>4.5. С учетом технических возможностей, при наличии согласия образовательной организации и педагогического работника рабочее место педагогического работника оснащается аппаратно-программным комплексом и обеспечивается доступом к сети Интернет в образовательной организации или непосредственно по месту проживания педагогического работника.</w:t>
      </w:r>
      <w:r w:rsidRPr="001C3800">
        <w:rPr>
          <w:color w:val="1E2120"/>
        </w:rPr>
        <w:br/>
        <w:t>4.6. Аппаратно-программный комплекс передается участникам образовательных отношений на договорной основе во временное безвозмездное пользование:</w:t>
      </w:r>
    </w:p>
    <w:p w:rsidR="00C13414" w:rsidRPr="001C3800" w:rsidRDefault="00C13414" w:rsidP="00C13414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в отношении аппаратно-программного комплекса для рабочего места педагогического работника соответствующий договор заключается с образовательной организацией;</w:t>
      </w:r>
    </w:p>
    <w:p w:rsidR="00C13414" w:rsidRPr="001C3800" w:rsidRDefault="00C13414" w:rsidP="00C13414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в отношении аппаратно-программного комплекса для рабочего места ребенка с ОВЗ и ребенка-инвалида соответствующий договор заключается с его родителями (законными представителями).</w:t>
      </w:r>
    </w:p>
    <w:p w:rsidR="00C13414" w:rsidRPr="001C3800" w:rsidRDefault="00C13414" w:rsidP="00C13414">
      <w:pPr>
        <w:pStyle w:val="a4"/>
        <w:shd w:val="clear" w:color="auto" w:fill="FFFFFF"/>
        <w:spacing w:before="0" w:beforeAutospacing="0" w:after="180" w:afterAutospacing="0" w:line="351" w:lineRule="atLeast"/>
        <w:jc w:val="both"/>
        <w:textAlignment w:val="baseline"/>
        <w:rPr>
          <w:color w:val="1E2120"/>
        </w:rPr>
      </w:pPr>
      <w:r w:rsidRPr="001C3800">
        <w:rPr>
          <w:color w:val="1E2120"/>
        </w:rPr>
        <w:t xml:space="preserve">4.7. </w:t>
      </w:r>
      <w:proofErr w:type="gramStart"/>
      <w:r w:rsidRPr="001C3800">
        <w:rPr>
          <w:color w:val="1E2120"/>
        </w:rPr>
        <w:t xml:space="preserve">Для обеспечения процесса дистанционного обучения детей с ОВЗ и детей-инвалидов используются следующие средства дистанционного обучения: специализированные учебники с мультимедийными сопровождениями, электронные учебно-методические комплексы, включающие электронные учебники, учебные пособия, </w:t>
      </w:r>
      <w:proofErr w:type="spellStart"/>
      <w:r w:rsidRPr="001C3800">
        <w:rPr>
          <w:color w:val="1E2120"/>
        </w:rPr>
        <w:t>тренинговые</w:t>
      </w:r>
      <w:proofErr w:type="spellEnd"/>
      <w:r w:rsidRPr="001C3800">
        <w:rPr>
          <w:color w:val="1E2120"/>
        </w:rPr>
        <w:t xml:space="preserve"> компьютерные программы, компьютерные лабораторные практикумы, контрольно-тестирующие комплекты, учебные видеофильмы, аудиозаписи, иные материалы (далее - учебно-методический комплекс), предназначенные для передачи по телекоммуникационным и иным каналам связи посредством комплектов компьютерной техники, цифрового учебного оборудования</w:t>
      </w:r>
      <w:proofErr w:type="gramEnd"/>
      <w:r w:rsidRPr="001C3800">
        <w:rPr>
          <w:color w:val="1E2120"/>
        </w:rPr>
        <w:t xml:space="preserve">, оргтехники и программного обеспечения, </w:t>
      </w:r>
      <w:proofErr w:type="gramStart"/>
      <w:r w:rsidRPr="001C3800">
        <w:rPr>
          <w:color w:val="1E2120"/>
        </w:rPr>
        <w:t>адаптированными</w:t>
      </w:r>
      <w:proofErr w:type="gramEnd"/>
      <w:r w:rsidRPr="001C3800">
        <w:rPr>
          <w:color w:val="1E2120"/>
        </w:rPr>
        <w:t xml:space="preserve"> с учетом специфики нарушений развития детей с ОВЗ и детей-инвалидов (далее - аппаратно-программный комплекс).</w:t>
      </w:r>
      <w:r w:rsidRPr="001C3800">
        <w:rPr>
          <w:color w:val="1E2120"/>
        </w:rPr>
        <w:br/>
        <w:t>4.8. Формы обучения и объем учебной нагрузки обучающихся могут варьироваться в зависимости от особенностей психофизического развития, индивидуальных возможностей и состояния здоровья детей с ОВЗ и детей-инвалидов. При наличии соответствующих рекомендаций специалистов количество часов по классам может быть увеличено в пределах максимально допустимой учебной нагрузки, предусмотренной санитарно-гигиеническими требованиями.</w:t>
      </w:r>
      <w:r w:rsidRPr="001C3800">
        <w:rPr>
          <w:color w:val="1E2120"/>
        </w:rPr>
        <w:br/>
        <w:t>4.9. Организация дистанционного обучения детей с ОВЗ и детей-инвалидов предполагает выбор индивидуальной образовательной траектории с уточнением индивидуального учебного плана, реализуемого за счет часов, предусмотренных в учебных планах образовательных организаций, в которых дети-инвалиды обучаются (желают обучаться).</w:t>
      </w:r>
      <w:r w:rsidRPr="001C3800">
        <w:rPr>
          <w:color w:val="1E2120"/>
        </w:rPr>
        <w:br/>
        <w:t xml:space="preserve">4.10. Содержание учебно-методического комплекса, позволяющего обеспечить </w:t>
      </w:r>
      <w:r w:rsidRPr="001C3800">
        <w:rPr>
          <w:color w:val="1E2120"/>
        </w:rPr>
        <w:lastRenderedPageBreak/>
        <w:t>освоение и реализацию образовательной программы при организации дистанционного обучения детей с ОВЗ, должно соответствовать федеральным государственным образовательным стандартам.</w:t>
      </w:r>
      <w:r w:rsidRPr="001C3800">
        <w:rPr>
          <w:color w:val="1E2120"/>
        </w:rPr>
        <w:br/>
        <w:t>4.11. Для детей с ОВЗ и детей-инвалидов, состояние здоровья которых допускает возможность периодического посещения ими образовательной организации, с учетом согласия их родителей (законных представителей) наряду с дистанционным обучением и занятиями на дому организуются занятия в помещениях образовательной организации (индивидуально или в малых группах).</w:t>
      </w:r>
      <w:r w:rsidRPr="001C3800">
        <w:rPr>
          <w:color w:val="1E2120"/>
        </w:rPr>
        <w:br/>
        <w:t>4.12. При организации дистанционного обучения детей с ОВЗ и детей-инвалидов учет результатов образовательной деятельности и внутренний документооборот ведется в электронно-цифровой форме.</w:t>
      </w:r>
      <w:r w:rsidRPr="001C3800">
        <w:rPr>
          <w:color w:val="1E2120"/>
        </w:rPr>
        <w:br/>
        <w:t>4.13. Текущий контроль и промежуточная аттестация обучающихся осуществляются образовательной организацией традиционными методами или с использованием дистанционных образовательных технологий.</w:t>
      </w:r>
      <w:r w:rsidRPr="001C3800">
        <w:rPr>
          <w:color w:val="1E2120"/>
        </w:rPr>
        <w:br/>
        <w:t xml:space="preserve">4.14. Государственная итоговая аттестация осуществляется в соответствии с нормативными документами, определяющими формы и порядок проведения государственной итоговой аттестации </w:t>
      </w:r>
      <w:proofErr w:type="gramStart"/>
      <w:r w:rsidRPr="001C3800">
        <w:rPr>
          <w:color w:val="1E2120"/>
        </w:rPr>
        <w:t>обучающихся</w:t>
      </w:r>
      <w:proofErr w:type="gramEnd"/>
      <w:r w:rsidRPr="001C3800">
        <w:rPr>
          <w:color w:val="1E2120"/>
        </w:rPr>
        <w:t>, освоивших основные общеобразовательные программы начального общего, основного общего, среднего общего образования.</w:t>
      </w:r>
    </w:p>
    <w:p w:rsidR="00C13414" w:rsidRPr="001C3800" w:rsidRDefault="00C13414" w:rsidP="00C13414">
      <w:pPr>
        <w:pStyle w:val="3"/>
        <w:shd w:val="clear" w:color="auto" w:fill="FFFFFF"/>
        <w:spacing w:before="0" w:after="90" w:line="375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5. Основные требования к организации дистанционного обучения</w:t>
      </w:r>
    </w:p>
    <w:p w:rsidR="00C13414" w:rsidRPr="001C3800" w:rsidRDefault="00C13414" w:rsidP="00C13414">
      <w:pPr>
        <w:pStyle w:val="a4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  <w:u w:val="single"/>
          <w:bdr w:val="none" w:sz="0" w:space="0" w:color="auto" w:frame="1"/>
        </w:rPr>
      </w:pPr>
      <w:r w:rsidRPr="001C3800">
        <w:rPr>
          <w:color w:val="1E2120"/>
        </w:rPr>
        <w:t>5.1. Основные требования к организации, осуществляющей образовательную деятельность, устанавливаются существующими Типовым Положением об образовательной организации среднего общего образования Российской Федерации, Положением о лицензировании учреждений среднего общего образования в Российской Федерации, Положением о государственной аккредитации организаций среднего общего образования Российской Федерации. При этом должны выполняться следующие дополнительные требования:</w:t>
      </w:r>
      <w:r w:rsidRPr="001C3800">
        <w:rPr>
          <w:color w:val="1E2120"/>
        </w:rPr>
        <w:br/>
        <w:t>5.1.1</w:t>
      </w:r>
      <w:r w:rsidRPr="001C3800">
        <w:rPr>
          <w:rStyle w:val="apple-converted-space"/>
          <w:color w:val="1E2120"/>
        </w:rPr>
        <w:t> телекоммуникационное обеспечение</w:t>
      </w:r>
      <w:r w:rsidRPr="001C3800">
        <w:rPr>
          <w:color w:val="1E2120"/>
          <w:u w:val="single"/>
          <w:bdr w:val="none" w:sz="0" w:space="0" w:color="auto" w:frame="1"/>
        </w:rPr>
        <w:t>.</w:t>
      </w:r>
    </w:p>
    <w:p w:rsidR="00C13414" w:rsidRPr="001C3800" w:rsidRDefault="00C13414" w:rsidP="00C13414">
      <w:pPr>
        <w:pStyle w:val="a4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rStyle w:val="apple-converted-space"/>
          <w:color w:val="1E2120"/>
        </w:rPr>
      </w:pPr>
      <w:r w:rsidRPr="001C3800">
        <w:rPr>
          <w:rStyle w:val="apple-converted-space"/>
          <w:color w:val="1E2120"/>
        </w:rPr>
        <w:t> </w:t>
      </w:r>
      <w:r w:rsidRPr="001C3800">
        <w:rPr>
          <w:color w:val="1E2120"/>
        </w:rPr>
        <w:t>Пропускная способность телекоммуникационного канала организаций, осуществляющих учебную деятельность с использованием дистанционного обучения, должна быть достаточна для организации учебной деятельности по всем видам учебной деятельности и технологиям педагогического общения, предусмотренным учебным планом и календарным графиком учебного процесса.</w:t>
      </w:r>
      <w:r w:rsidRPr="001C3800">
        <w:rPr>
          <w:color w:val="1E2120"/>
        </w:rPr>
        <w:br/>
        <w:t>5.1.2.</w:t>
      </w:r>
      <w:r w:rsidRPr="001C3800">
        <w:rPr>
          <w:rStyle w:val="apple-converted-space"/>
          <w:color w:val="1E2120"/>
        </w:rPr>
        <w:t>Информационное обеспечение дистанционного обучения.</w:t>
      </w:r>
    </w:p>
    <w:p w:rsidR="00C13414" w:rsidRPr="001C3800" w:rsidRDefault="00C13414" w:rsidP="00C13414">
      <w:pPr>
        <w:pStyle w:val="a4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  <w:u w:val="single"/>
          <w:bdr w:val="none" w:sz="0" w:space="0" w:color="auto" w:frame="1"/>
        </w:rPr>
      </w:pPr>
      <w:r w:rsidRPr="001C3800">
        <w:rPr>
          <w:color w:val="1E2120"/>
        </w:rPr>
        <w:t xml:space="preserve">Информационное обеспечение образовательной деятельности организаций, осуществляющих учебную деятельность с использованием дистанционного обучения, должно представлять собой информационные ресурсы и иметь средства оперативного доступа к ним. Информационные ресурсы должны в полной мере обеспечивать проведение учебной деятельности и качество знаний обучающихся. Средства оперативного доступа к информационным ресурсам должны быть основаны на </w:t>
      </w:r>
      <w:r w:rsidRPr="001C3800">
        <w:rPr>
          <w:color w:val="1E2120"/>
        </w:rPr>
        <w:lastRenderedPageBreak/>
        <w:t>компьютерных сетях и технологиях.</w:t>
      </w:r>
      <w:r w:rsidRPr="001C3800">
        <w:rPr>
          <w:color w:val="1E2120"/>
        </w:rPr>
        <w:br/>
        <w:t>5.1.3.</w:t>
      </w:r>
      <w:r w:rsidRPr="001C3800">
        <w:rPr>
          <w:rStyle w:val="apple-converted-space"/>
          <w:color w:val="1E2120"/>
        </w:rPr>
        <w:t> </w:t>
      </w:r>
      <w:r w:rsidRPr="001C3800">
        <w:rPr>
          <w:color w:val="1E2120"/>
          <w:bdr w:val="none" w:sz="0" w:space="0" w:color="auto" w:frame="1"/>
        </w:rPr>
        <w:t>Материальная база.</w:t>
      </w:r>
    </w:p>
    <w:p w:rsidR="003644DF" w:rsidRPr="001C3800" w:rsidRDefault="00C13414" w:rsidP="00C13414">
      <w:pPr>
        <w:pStyle w:val="a4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  <w:u w:val="single"/>
          <w:bdr w:val="none" w:sz="0" w:space="0" w:color="auto" w:frame="1"/>
        </w:rPr>
      </w:pPr>
      <w:r w:rsidRPr="001C3800">
        <w:rPr>
          <w:color w:val="1E2120"/>
        </w:rPr>
        <w:t>Осуществление учебной деятельности в организациях, осуществляющих образовательную деятельность с использованием дистанционного обучения, должно соответствовать требованиям в части санитарных и гигиенических норм охраны здоровья обучающихся и работников организаций образования, оборудования учебных помещений, лабораторного и компьютерного оборудования, средств телекоммуникаций. Кроме требований по обеспеченности учебными площадями, литературой должны быть выполнены требования по специализированному техническому оснащению – наличие компьютерной, аудио, видео и множительной техники. Используемое коммерческое программное обеспечение должно быть лицензионным.</w:t>
      </w:r>
      <w:r w:rsidRPr="001C3800">
        <w:rPr>
          <w:color w:val="1E2120"/>
        </w:rPr>
        <w:br/>
        <w:t>5.1.4.</w:t>
      </w:r>
      <w:r w:rsidR="003644DF" w:rsidRPr="001C3800">
        <w:rPr>
          <w:color w:val="1E2120"/>
        </w:rPr>
        <w:t>Кадровое обеспечение дистанционного обучения.</w:t>
      </w:r>
      <w:r w:rsidRPr="001C3800">
        <w:rPr>
          <w:rStyle w:val="apple-converted-space"/>
          <w:color w:val="1E2120"/>
        </w:rPr>
        <w:t> </w:t>
      </w:r>
    </w:p>
    <w:p w:rsidR="00C13414" w:rsidRPr="001C3800" w:rsidRDefault="00C13414" w:rsidP="003644DF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351" w:lineRule="atLeast"/>
        <w:ind w:left="0" w:hanging="142"/>
        <w:jc w:val="both"/>
        <w:textAlignment w:val="baseline"/>
        <w:rPr>
          <w:color w:val="1E2120"/>
        </w:rPr>
      </w:pPr>
      <w:r w:rsidRPr="001C3800">
        <w:rPr>
          <w:color w:val="1E2120"/>
        </w:rPr>
        <w:t>Педагогический состав должен периодически проходить переподготовку или повышение квалификации в области новых информационных и образовательных технологий.</w:t>
      </w:r>
      <w:r w:rsidRPr="001C3800">
        <w:rPr>
          <w:color w:val="1E2120"/>
        </w:rPr>
        <w:br/>
        <w:t>5.2.</w:t>
      </w:r>
      <w:r w:rsidRPr="001C3800">
        <w:rPr>
          <w:rStyle w:val="apple-converted-space"/>
          <w:color w:val="1E2120"/>
        </w:rPr>
        <w:t> </w:t>
      </w:r>
      <w:r w:rsidR="003644DF" w:rsidRPr="001C3800">
        <w:rPr>
          <w:rStyle w:val="apple-converted-space"/>
          <w:color w:val="1E2120"/>
        </w:rPr>
        <w:t>Учебная деятельность с использованием ДОТ в образовательной организации обеспечивается следующими техническими средствами:</w:t>
      </w:r>
      <w:r w:rsidR="003644DF" w:rsidRPr="001C3800">
        <w:rPr>
          <w:color w:val="1E2120"/>
        </w:rPr>
        <w:t xml:space="preserve"> </w:t>
      </w:r>
      <w:r w:rsidRPr="001C3800">
        <w:rPr>
          <w:color w:val="1E2120"/>
        </w:rPr>
        <w:t>компьютерным классом, оснащенным персональными компьютерами, web-камерами, микрофонами, проекционной аппаратурой;</w:t>
      </w:r>
    </w:p>
    <w:p w:rsidR="00C13414" w:rsidRPr="001C3800" w:rsidRDefault="00C13414" w:rsidP="00C13414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программным обеспечением для доступа к локальным и удаленным серверам с учебной информацией и рабочими материалами для участников образовательной деятельности;</w:t>
      </w:r>
    </w:p>
    <w:p w:rsidR="00C13414" w:rsidRPr="001C3800" w:rsidRDefault="00C13414" w:rsidP="00C13414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локальной сетью с выходом в Интернет, с пропускной способностью, достаточной для организации учебной деятельности и обеспечения оперативного доступа к учебно-методическим ресурсам.</w:t>
      </w:r>
    </w:p>
    <w:p w:rsidR="00C13414" w:rsidRPr="001C3800" w:rsidRDefault="00C13414" w:rsidP="00C13414">
      <w:pPr>
        <w:pStyle w:val="a4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1C3800">
        <w:rPr>
          <w:color w:val="1E2120"/>
        </w:rPr>
        <w:t xml:space="preserve">5.3. </w:t>
      </w:r>
      <w:proofErr w:type="gramStart"/>
      <w:r w:rsidRPr="001C3800">
        <w:rPr>
          <w:color w:val="1E2120"/>
        </w:rPr>
        <w:t>Техническое обеспечение обучающегося с использованием ДОТ, в период длительной болезни,</w:t>
      </w:r>
      <w:r w:rsidRPr="001C3800">
        <w:rPr>
          <w:rStyle w:val="apple-converted-space"/>
          <w:color w:val="1E2120"/>
        </w:rPr>
        <w:t> </w:t>
      </w:r>
      <w:r w:rsidRPr="001C3800">
        <w:rPr>
          <w:rStyle w:val="a6"/>
          <w:color w:val="1E2120"/>
          <w:bdr w:val="none" w:sz="0" w:space="0" w:color="auto" w:frame="1"/>
        </w:rPr>
        <w:t>карантине</w:t>
      </w:r>
      <w:r w:rsidRPr="001C3800">
        <w:rPr>
          <w:rStyle w:val="apple-converted-space"/>
          <w:color w:val="1E2120"/>
        </w:rPr>
        <w:t> </w:t>
      </w:r>
      <w:r w:rsidRPr="001C3800">
        <w:rPr>
          <w:color w:val="1E2120"/>
        </w:rPr>
        <w:t>или при обучении на дому.</w:t>
      </w:r>
      <w:proofErr w:type="gramEnd"/>
      <w:r w:rsidRPr="001C3800">
        <w:rPr>
          <w:color w:val="1E2120"/>
        </w:rPr>
        <w:br/>
        <w:t>Обучающиеся дома должны иметь:</w:t>
      </w:r>
    </w:p>
    <w:p w:rsidR="00C13414" w:rsidRPr="001C3800" w:rsidRDefault="00C13414" w:rsidP="00C13414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персональный компьютер с возможностью воспроизведения звука и видео;</w:t>
      </w:r>
    </w:p>
    <w:p w:rsidR="00C13414" w:rsidRPr="001C3800" w:rsidRDefault="00C13414" w:rsidP="00C13414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 xml:space="preserve">стабильный канал подключения </w:t>
      </w:r>
      <w:proofErr w:type="gramStart"/>
      <w:r w:rsidRPr="001C3800">
        <w:rPr>
          <w:rFonts w:ascii="Times New Roman" w:hAnsi="Times New Roman" w:cs="Times New Roman"/>
          <w:color w:val="1E2120"/>
          <w:sz w:val="24"/>
          <w:szCs w:val="24"/>
        </w:rPr>
        <w:t>к</w:t>
      </w:r>
      <w:proofErr w:type="gramEnd"/>
      <w:r w:rsidRPr="001C3800">
        <w:rPr>
          <w:rFonts w:ascii="Times New Roman" w:hAnsi="Times New Roman" w:cs="Times New Roman"/>
          <w:color w:val="1E2120"/>
          <w:sz w:val="24"/>
          <w:szCs w:val="24"/>
        </w:rPr>
        <w:t xml:space="preserve"> Интернет;</w:t>
      </w:r>
    </w:p>
    <w:p w:rsidR="00C13414" w:rsidRPr="001C3800" w:rsidRDefault="00C13414" w:rsidP="00C13414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программное обеспечение для доступа к удаленным серверам с учебной информацией и рабочими материалами.</w:t>
      </w:r>
    </w:p>
    <w:p w:rsidR="00C13414" w:rsidRPr="001C3800" w:rsidRDefault="00C13414" w:rsidP="00C13414">
      <w:pPr>
        <w:pStyle w:val="3"/>
        <w:shd w:val="clear" w:color="auto" w:fill="FFFFFF"/>
        <w:spacing w:before="0" w:after="90" w:line="375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6. Права и обязанности школы в рамках предоставления обучения в форме дистанционного образования</w:t>
      </w:r>
    </w:p>
    <w:p w:rsidR="00C13414" w:rsidRPr="001C3800" w:rsidRDefault="00C13414" w:rsidP="00C13414">
      <w:pPr>
        <w:pStyle w:val="a4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1C3800">
        <w:rPr>
          <w:color w:val="1E2120"/>
        </w:rPr>
        <w:t>6.1.</w:t>
      </w:r>
      <w:r w:rsidRPr="001C3800">
        <w:rPr>
          <w:rStyle w:val="apple-converted-space"/>
          <w:color w:val="1E2120"/>
        </w:rPr>
        <w:t> </w:t>
      </w:r>
      <w:r w:rsidR="003644DF" w:rsidRPr="001C3800">
        <w:rPr>
          <w:color w:val="1E2120"/>
          <w:bdr w:val="none" w:sz="0" w:space="0" w:color="auto" w:frame="1"/>
        </w:rPr>
        <w:t>Школа имеет право:</w:t>
      </w:r>
    </w:p>
    <w:p w:rsidR="00C13414" w:rsidRPr="001C3800" w:rsidRDefault="00C13414" w:rsidP="00C13414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 xml:space="preserve">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</w:r>
      <w:r w:rsidRPr="001C3800">
        <w:rPr>
          <w:rFonts w:ascii="Times New Roman" w:hAnsi="Times New Roman" w:cs="Times New Roman"/>
          <w:color w:val="1E2120"/>
          <w:sz w:val="24"/>
          <w:szCs w:val="24"/>
        </w:rPr>
        <w:lastRenderedPageBreak/>
        <w:t>образования (ФЗ от 29.12.2012 №273-ФЗ «Об образовании Российской Федерации» ст.16 п.2);</w:t>
      </w:r>
    </w:p>
    <w:p w:rsidR="00C13414" w:rsidRPr="001C3800" w:rsidRDefault="00C13414" w:rsidP="00C13414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использовать дистанционное обучение при наличии специально оборудованных помещений с соответствующей техникой, позволяющей реализовывать образовательные программы с использованием ДОТ;</w:t>
      </w:r>
    </w:p>
    <w:p w:rsidR="00C13414" w:rsidRPr="001C3800" w:rsidRDefault="00C13414" w:rsidP="00C13414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использовать дистанционные образовательные технологии при всех, предусмотренных законодательством РФ, формах получения образования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обучающихся;</w:t>
      </w:r>
    </w:p>
    <w:p w:rsidR="00C13414" w:rsidRPr="001C3800" w:rsidRDefault="00C13414" w:rsidP="00C13414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принимать решение об использовании дистанционного обучения педагогическим советом для удовлетворения образовательных потребностей обучающихся;</w:t>
      </w:r>
    </w:p>
    <w:p w:rsidR="00C13414" w:rsidRPr="001C3800" w:rsidRDefault="00C13414" w:rsidP="00C13414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вести учет результатов образовательной деятельности и внутренний документооборот в электронно-цифровой форме в соответствии с Федеральным законом от 25 марта 2011 г. N 63-ФЗ «Об электронной подписи» в редакции от 31 декабря 2017 года.</w:t>
      </w:r>
    </w:p>
    <w:p w:rsidR="00C13414" w:rsidRPr="001C3800" w:rsidRDefault="00C13414" w:rsidP="00C13414">
      <w:pPr>
        <w:pStyle w:val="a4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1C3800">
        <w:rPr>
          <w:color w:val="1E2120"/>
        </w:rPr>
        <w:t>6.2.</w:t>
      </w:r>
      <w:r w:rsidRPr="001C3800">
        <w:rPr>
          <w:rStyle w:val="apple-converted-space"/>
          <w:color w:val="1E2120"/>
        </w:rPr>
        <w:t> </w:t>
      </w:r>
      <w:r w:rsidR="003644DF" w:rsidRPr="001C3800">
        <w:rPr>
          <w:color w:val="1E2120"/>
          <w:bdr w:val="none" w:sz="0" w:space="0" w:color="auto" w:frame="1"/>
        </w:rPr>
        <w:t>Школа обязана:</w:t>
      </w:r>
    </w:p>
    <w:p w:rsidR="00C13414" w:rsidRPr="001C3800" w:rsidRDefault="00C13414" w:rsidP="00C13414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создать условия для функционирования электронной информационно-образовательной среды;</w:t>
      </w:r>
    </w:p>
    <w:p w:rsidR="00C13414" w:rsidRPr="001C3800" w:rsidRDefault="00C13414" w:rsidP="00C13414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 xml:space="preserve">выявлять потребности </w:t>
      </w:r>
      <w:proofErr w:type="gramStart"/>
      <w:r w:rsidRPr="001C3800">
        <w:rPr>
          <w:rFonts w:ascii="Times New Roman" w:hAnsi="Times New Roman" w:cs="Times New Roman"/>
          <w:color w:val="1E2120"/>
          <w:sz w:val="24"/>
          <w:szCs w:val="24"/>
        </w:rPr>
        <w:t>обучающихся</w:t>
      </w:r>
      <w:proofErr w:type="gramEnd"/>
      <w:r w:rsidRPr="001C3800">
        <w:rPr>
          <w:rFonts w:ascii="Times New Roman" w:hAnsi="Times New Roman" w:cs="Times New Roman"/>
          <w:color w:val="1E2120"/>
          <w:sz w:val="24"/>
          <w:szCs w:val="24"/>
        </w:rPr>
        <w:t xml:space="preserve"> в дистанционном обучении;</w:t>
      </w:r>
    </w:p>
    <w:p w:rsidR="00C13414" w:rsidRPr="001C3800" w:rsidRDefault="00C13414" w:rsidP="00C13414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ознакомить поступающего и его родителей (законных представителей) с документами, регламентирующими осуществление образовательного процесса по системе дистанционного обучения;</w:t>
      </w:r>
    </w:p>
    <w:p w:rsidR="00C13414" w:rsidRPr="001C3800" w:rsidRDefault="00C13414" w:rsidP="00C13414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вести учет результатов образовательного процесса;</w:t>
      </w:r>
    </w:p>
    <w:p w:rsidR="00C13414" w:rsidRPr="001C3800" w:rsidRDefault="00C13414" w:rsidP="00C13414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установить коэффициент доплаты учителям-предметникам, осуществляющим дистанционное обучение.</w:t>
      </w:r>
    </w:p>
    <w:p w:rsidR="00C13414" w:rsidRPr="001C3800" w:rsidRDefault="00C13414" w:rsidP="00C13414">
      <w:pPr>
        <w:pStyle w:val="a4"/>
        <w:shd w:val="clear" w:color="auto" w:fill="FFFFFF"/>
        <w:spacing w:before="0" w:beforeAutospacing="0" w:after="180" w:afterAutospacing="0" w:line="351" w:lineRule="atLeast"/>
        <w:jc w:val="both"/>
        <w:textAlignment w:val="baseline"/>
        <w:rPr>
          <w:color w:val="1E2120"/>
        </w:rPr>
      </w:pPr>
      <w:r w:rsidRPr="001C3800">
        <w:rPr>
          <w:color w:val="1E2120"/>
        </w:rPr>
        <w:t>6.3. Права и обязанности обучающихся,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Федерации, Уставом школы, локальными нормативными актами.</w:t>
      </w:r>
      <w:r w:rsidRPr="001C3800">
        <w:rPr>
          <w:color w:val="1E2120"/>
        </w:rPr>
        <w:br/>
        <w:t>6.4. Права и обязанности родителей (законных представителей) как участников образовательного процесса определяются законодательством Российской Федерации, Уставом школы и иными предусмотренными уставом локальными актами.</w:t>
      </w:r>
    </w:p>
    <w:p w:rsidR="00C13414" w:rsidRPr="001C3800" w:rsidRDefault="00C13414" w:rsidP="00C13414">
      <w:pPr>
        <w:pStyle w:val="3"/>
        <w:shd w:val="clear" w:color="auto" w:fill="FFFFFF"/>
        <w:spacing w:before="0" w:after="90" w:line="375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7. Порядок ознакомления педагогических работников, родителей (законных представителей), обучающихся с настоящим Положением</w:t>
      </w:r>
    </w:p>
    <w:p w:rsidR="00C13414" w:rsidRPr="001C3800" w:rsidRDefault="00C13414" w:rsidP="00C13414">
      <w:pPr>
        <w:pStyle w:val="a4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1C3800">
        <w:rPr>
          <w:color w:val="1E2120"/>
        </w:rPr>
        <w:t>7.1. Администрация организации, осуществляющей образовательную деятельность, на педагогическом совете проводит ознакомление педагогических работников с Положением о дистанционном обучении, утвержденным Советом школы.</w:t>
      </w:r>
      <w:r w:rsidRPr="001C3800">
        <w:rPr>
          <w:color w:val="1E2120"/>
        </w:rPr>
        <w:br/>
        <w:t>7.2.</w:t>
      </w:r>
      <w:r w:rsidRPr="001C3800">
        <w:rPr>
          <w:rStyle w:val="apple-converted-space"/>
          <w:color w:val="1E2120"/>
        </w:rPr>
        <w:t> </w:t>
      </w:r>
      <w:r w:rsidR="003644DF" w:rsidRPr="001C3800">
        <w:rPr>
          <w:color w:val="1E2120"/>
          <w:bdr w:val="none" w:sz="0" w:space="0" w:color="auto" w:frame="1"/>
        </w:rPr>
        <w:t>Классные руководители на классных часах:</w:t>
      </w:r>
    </w:p>
    <w:p w:rsidR="00C13414" w:rsidRPr="001C3800" w:rsidRDefault="00C13414" w:rsidP="00C13414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 xml:space="preserve">проводят разъяснительную работу по настоящему Положению и приказу с </w:t>
      </w:r>
      <w:proofErr w:type="gramStart"/>
      <w:r w:rsidRPr="001C3800">
        <w:rPr>
          <w:rFonts w:ascii="Times New Roman" w:hAnsi="Times New Roman" w:cs="Times New Roman"/>
          <w:color w:val="1E2120"/>
          <w:sz w:val="24"/>
          <w:szCs w:val="24"/>
        </w:rPr>
        <w:t>обучающимися</w:t>
      </w:r>
      <w:proofErr w:type="gramEnd"/>
      <w:r w:rsidRPr="001C3800">
        <w:rPr>
          <w:rFonts w:ascii="Times New Roman" w:hAnsi="Times New Roman" w:cs="Times New Roman"/>
          <w:color w:val="1E2120"/>
          <w:sz w:val="24"/>
          <w:szCs w:val="24"/>
        </w:rPr>
        <w:t>;</w:t>
      </w:r>
    </w:p>
    <w:p w:rsidR="00C13414" w:rsidRPr="001C3800" w:rsidRDefault="00C13414" w:rsidP="00C13414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lastRenderedPageBreak/>
        <w:t>факты проведенной разъяснительной работы фиксируются в отдельных протоколах.</w:t>
      </w:r>
    </w:p>
    <w:p w:rsidR="00C13414" w:rsidRPr="001C3800" w:rsidRDefault="00C13414" w:rsidP="00C13414">
      <w:pPr>
        <w:pStyle w:val="a4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1C3800">
        <w:rPr>
          <w:color w:val="1E2120"/>
        </w:rPr>
        <w:t>7.3.</w:t>
      </w:r>
      <w:r w:rsidRPr="001C3800">
        <w:rPr>
          <w:rStyle w:val="apple-converted-space"/>
          <w:color w:val="1E2120"/>
        </w:rPr>
        <w:t> </w:t>
      </w:r>
      <w:r w:rsidR="003644DF" w:rsidRPr="001C3800">
        <w:rPr>
          <w:color w:val="1E2120"/>
          <w:bdr w:val="none" w:sz="0" w:space="0" w:color="auto" w:frame="1"/>
        </w:rPr>
        <w:t>Классные руководители на классных родительских собраниях:</w:t>
      </w:r>
    </w:p>
    <w:p w:rsidR="00C13414" w:rsidRPr="001C3800" w:rsidRDefault="00C13414" w:rsidP="00C13414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проводят разъяснительную работу по данному Положению;</w:t>
      </w:r>
    </w:p>
    <w:p w:rsidR="00C13414" w:rsidRPr="001C3800" w:rsidRDefault="00C13414" w:rsidP="00C13414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факты проведенной разъяснительной работы фиксируются в протоколе родительского собрания;</w:t>
      </w:r>
    </w:p>
    <w:p w:rsidR="00C13414" w:rsidRPr="001C3800" w:rsidRDefault="00C13414" w:rsidP="00C13414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осуществляют проверку записи адреса сайта школы.</w:t>
      </w:r>
    </w:p>
    <w:p w:rsidR="00C13414" w:rsidRPr="001C3800" w:rsidRDefault="00C13414" w:rsidP="00C13414">
      <w:pPr>
        <w:pStyle w:val="a4"/>
        <w:shd w:val="clear" w:color="auto" w:fill="FFFFFF"/>
        <w:spacing w:before="0" w:beforeAutospacing="0" w:after="180" w:afterAutospacing="0" w:line="351" w:lineRule="atLeast"/>
        <w:jc w:val="both"/>
        <w:textAlignment w:val="baseline"/>
        <w:rPr>
          <w:color w:val="1E2120"/>
        </w:rPr>
      </w:pPr>
      <w:r w:rsidRPr="001C3800">
        <w:rPr>
          <w:color w:val="1E2120"/>
        </w:rPr>
        <w:t xml:space="preserve">7.4. Информация о режиме работы образовательной организации в дни возможности непосещения занятий </w:t>
      </w:r>
      <w:proofErr w:type="gramStart"/>
      <w:r w:rsidRPr="001C3800">
        <w:rPr>
          <w:color w:val="1E2120"/>
        </w:rPr>
        <w:t>обучающимися</w:t>
      </w:r>
      <w:proofErr w:type="gramEnd"/>
      <w:r w:rsidRPr="001C3800">
        <w:rPr>
          <w:color w:val="1E2120"/>
        </w:rPr>
        <w:t xml:space="preserve"> по неблагоприятным погодным условиям и дни, пропущенные по болезни или в период карантина размещается на информационном стенде и официальном сайте образовательной организации.</w:t>
      </w:r>
    </w:p>
    <w:p w:rsidR="00C13414" w:rsidRPr="001C3800" w:rsidRDefault="00C13414" w:rsidP="00C13414">
      <w:pPr>
        <w:pStyle w:val="3"/>
        <w:shd w:val="clear" w:color="auto" w:fill="FFFFFF"/>
        <w:spacing w:before="0" w:after="90" w:line="375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8. Заключительные положения</w:t>
      </w:r>
    </w:p>
    <w:p w:rsidR="00C13414" w:rsidRPr="001C3800" w:rsidRDefault="00C13414" w:rsidP="00C13414">
      <w:pPr>
        <w:pStyle w:val="a4"/>
        <w:shd w:val="clear" w:color="auto" w:fill="FFFFFF"/>
        <w:spacing w:before="0" w:beforeAutospacing="0" w:after="180" w:afterAutospacing="0" w:line="351" w:lineRule="atLeast"/>
        <w:jc w:val="both"/>
        <w:textAlignment w:val="baseline"/>
        <w:rPr>
          <w:color w:val="1E2120"/>
        </w:rPr>
      </w:pPr>
      <w:r w:rsidRPr="001C3800">
        <w:rPr>
          <w:color w:val="1E2120"/>
        </w:rPr>
        <w:t>8.1. Настоящее Положение о дистанционном обучении является локальным нормативным актом, принимается на Совете школы и утверждается (либо вводится в действие) приказом директора образовательной организации.</w:t>
      </w:r>
      <w:r w:rsidRPr="001C3800">
        <w:rPr>
          <w:color w:val="1E2120"/>
        </w:rPr>
        <w:br/>
        <w:t>8.2. Все изменения и дополнения, вносимые в настоящее Положение об организации дистанционного обучения, оформляются в письменной форме в соответствии действующим законодательством Российской Федерации.</w:t>
      </w:r>
      <w:r w:rsidRPr="001C3800">
        <w:rPr>
          <w:color w:val="1E2120"/>
        </w:rPr>
        <w:br/>
        <w:t>8.3. Положение о дистанционном обучении в образовательной организации принимается на неопределенный срок. Изменения и дополнения к Положению принимаются в порядке, предусмотренном п.8.1 настоящего Положения.</w:t>
      </w:r>
      <w:r w:rsidRPr="001C3800">
        <w:rPr>
          <w:color w:val="1E2120"/>
        </w:rPr>
        <w:br/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13414" w:rsidRPr="001C3800" w:rsidRDefault="00C13414" w:rsidP="00C13414">
      <w:pPr>
        <w:shd w:val="clear" w:color="auto" w:fill="FFFFFF"/>
        <w:spacing w:line="351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1C3800">
        <w:rPr>
          <w:rFonts w:ascii="Times New Roman" w:hAnsi="Times New Roman" w:cs="Times New Roman"/>
          <w:color w:val="1E2120"/>
          <w:sz w:val="24"/>
          <w:szCs w:val="24"/>
        </w:rPr>
        <w:t> </w:t>
      </w:r>
    </w:p>
    <w:p w:rsidR="00C13414" w:rsidRPr="001C3800" w:rsidRDefault="00C13414" w:rsidP="00C13414">
      <w:pPr>
        <w:shd w:val="clear" w:color="auto" w:fill="FFFFFF"/>
        <w:spacing w:line="351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</w:p>
    <w:p w:rsidR="00C13414" w:rsidRPr="001C3800" w:rsidRDefault="00F46986" w:rsidP="00C13414">
      <w:pPr>
        <w:shd w:val="clear" w:color="auto" w:fill="FFFFFF"/>
        <w:spacing w:line="351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7" w:tgtFrame="_blank" w:history="1">
        <w:r>
          <w:rPr>
            <w:rFonts w:ascii="Times New Roman" w:hAnsi="Times New Roman" w:cs="Times New Roman"/>
            <w:color w:val="21759B"/>
            <w:sz w:val="24"/>
            <w:szCs w:val="24"/>
            <w:bdr w:val="none" w:sz="0" w:space="0" w:color="auto" w:frame="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ohrana-tryda.com/product/school-polojeniya" target="&quot;_blank&quot;" style="width:24pt;height:24pt" o:button="t"/>
          </w:pict>
        </w:r>
      </w:hyperlink>
      <w:r w:rsidR="00C13414" w:rsidRPr="001C3800">
        <w:rPr>
          <w:rFonts w:ascii="Times New Roman" w:hAnsi="Times New Roman" w:cs="Times New Roman"/>
          <w:color w:val="1E2120"/>
          <w:sz w:val="24"/>
          <w:szCs w:val="24"/>
        </w:rPr>
        <w:br/>
      </w:r>
    </w:p>
    <w:p w:rsidR="00C13414" w:rsidRPr="001C3800" w:rsidRDefault="00C13414">
      <w:pPr>
        <w:rPr>
          <w:rFonts w:ascii="Times New Roman" w:hAnsi="Times New Roman" w:cs="Times New Roman"/>
          <w:sz w:val="24"/>
          <w:szCs w:val="24"/>
        </w:rPr>
      </w:pPr>
    </w:p>
    <w:sectPr w:rsidR="00C13414" w:rsidRPr="001C3800" w:rsidSect="00F46986">
      <w:pgSz w:w="11906" w:h="16838"/>
      <w:pgMar w:top="1134" w:right="850" w:bottom="1276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1C6"/>
    <w:multiLevelType w:val="multilevel"/>
    <w:tmpl w:val="FABE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49475F"/>
    <w:multiLevelType w:val="multilevel"/>
    <w:tmpl w:val="9818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4B04D3"/>
    <w:multiLevelType w:val="multilevel"/>
    <w:tmpl w:val="A946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1C3671"/>
    <w:multiLevelType w:val="multilevel"/>
    <w:tmpl w:val="9F64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1D58DF"/>
    <w:multiLevelType w:val="multilevel"/>
    <w:tmpl w:val="3E3A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552B9E"/>
    <w:multiLevelType w:val="multilevel"/>
    <w:tmpl w:val="12AA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F153AD"/>
    <w:multiLevelType w:val="multilevel"/>
    <w:tmpl w:val="C2CA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2956D9"/>
    <w:multiLevelType w:val="multilevel"/>
    <w:tmpl w:val="330A8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8C743E"/>
    <w:multiLevelType w:val="multilevel"/>
    <w:tmpl w:val="A3C6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B206DD4"/>
    <w:multiLevelType w:val="multilevel"/>
    <w:tmpl w:val="7F3C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E6737D1"/>
    <w:multiLevelType w:val="multilevel"/>
    <w:tmpl w:val="3782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078711E"/>
    <w:multiLevelType w:val="multilevel"/>
    <w:tmpl w:val="B1B0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2A435CA"/>
    <w:multiLevelType w:val="multilevel"/>
    <w:tmpl w:val="AC12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D752A92"/>
    <w:multiLevelType w:val="multilevel"/>
    <w:tmpl w:val="D59A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E0C4C9A"/>
    <w:multiLevelType w:val="hybridMultilevel"/>
    <w:tmpl w:val="0176868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69B934B7"/>
    <w:multiLevelType w:val="multilevel"/>
    <w:tmpl w:val="2D88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ABF76D4"/>
    <w:multiLevelType w:val="multilevel"/>
    <w:tmpl w:val="E7FA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EB444F0"/>
    <w:multiLevelType w:val="multilevel"/>
    <w:tmpl w:val="D0D6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82579F4"/>
    <w:multiLevelType w:val="multilevel"/>
    <w:tmpl w:val="B32A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B966CE0"/>
    <w:multiLevelType w:val="multilevel"/>
    <w:tmpl w:val="2E16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4"/>
  </w:num>
  <w:num w:numId="5">
    <w:abstractNumId w:val="12"/>
  </w:num>
  <w:num w:numId="6">
    <w:abstractNumId w:val="0"/>
  </w:num>
  <w:num w:numId="7">
    <w:abstractNumId w:val="7"/>
  </w:num>
  <w:num w:numId="8">
    <w:abstractNumId w:val="10"/>
  </w:num>
  <w:num w:numId="9">
    <w:abstractNumId w:val="1"/>
  </w:num>
  <w:num w:numId="10">
    <w:abstractNumId w:val="18"/>
  </w:num>
  <w:num w:numId="11">
    <w:abstractNumId w:val="2"/>
  </w:num>
  <w:num w:numId="12">
    <w:abstractNumId w:val="6"/>
  </w:num>
  <w:num w:numId="13">
    <w:abstractNumId w:val="17"/>
  </w:num>
  <w:num w:numId="14">
    <w:abstractNumId w:val="9"/>
  </w:num>
  <w:num w:numId="15">
    <w:abstractNumId w:val="5"/>
  </w:num>
  <w:num w:numId="16">
    <w:abstractNumId w:val="15"/>
  </w:num>
  <w:num w:numId="17">
    <w:abstractNumId w:val="11"/>
  </w:num>
  <w:num w:numId="18">
    <w:abstractNumId w:val="8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3414"/>
    <w:rsid w:val="001C3800"/>
    <w:rsid w:val="003644DF"/>
    <w:rsid w:val="00C13414"/>
    <w:rsid w:val="00F4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34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4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4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4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views-label">
    <w:name w:val="views-label"/>
    <w:basedOn w:val="a0"/>
    <w:rsid w:val="00C13414"/>
  </w:style>
  <w:style w:type="character" w:customStyle="1" w:styleId="apple-converted-space">
    <w:name w:val="apple-converted-space"/>
    <w:basedOn w:val="a0"/>
    <w:rsid w:val="00C13414"/>
  </w:style>
  <w:style w:type="character" w:customStyle="1" w:styleId="field-content">
    <w:name w:val="field-content"/>
    <w:basedOn w:val="a0"/>
    <w:rsid w:val="00C13414"/>
  </w:style>
  <w:style w:type="character" w:styleId="a3">
    <w:name w:val="Hyperlink"/>
    <w:basedOn w:val="a0"/>
    <w:uiPriority w:val="99"/>
    <w:semiHidden/>
    <w:unhideWhenUsed/>
    <w:rsid w:val="00C13414"/>
    <w:rPr>
      <w:color w:val="0000FF"/>
      <w:u w:val="single"/>
    </w:rPr>
  </w:style>
  <w:style w:type="character" w:customStyle="1" w:styleId="uc-price">
    <w:name w:val="uc-price"/>
    <w:basedOn w:val="a0"/>
    <w:rsid w:val="00C13414"/>
  </w:style>
  <w:style w:type="character" w:customStyle="1" w:styleId="20">
    <w:name w:val="Заголовок 2 Знак"/>
    <w:basedOn w:val="a0"/>
    <w:link w:val="2"/>
    <w:uiPriority w:val="9"/>
    <w:semiHidden/>
    <w:rsid w:val="00C134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134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134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1341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134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13414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unhideWhenUsed/>
    <w:rsid w:val="00C13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13414"/>
    <w:rPr>
      <w:b/>
      <w:bCs/>
    </w:rPr>
  </w:style>
  <w:style w:type="character" w:styleId="a6">
    <w:name w:val="Emphasis"/>
    <w:basedOn w:val="a0"/>
    <w:uiPriority w:val="20"/>
    <w:qFormat/>
    <w:rsid w:val="00C13414"/>
    <w:rPr>
      <w:i/>
      <w:iCs/>
    </w:rPr>
  </w:style>
  <w:style w:type="character" w:customStyle="1" w:styleId="text-download">
    <w:name w:val="text-download"/>
    <w:basedOn w:val="a0"/>
    <w:rsid w:val="00C13414"/>
  </w:style>
  <w:style w:type="character" w:customStyle="1" w:styleId="share-counter">
    <w:name w:val="share-counter"/>
    <w:basedOn w:val="a0"/>
    <w:rsid w:val="00C13414"/>
  </w:style>
  <w:style w:type="paragraph" w:styleId="a7">
    <w:name w:val="Balloon Text"/>
    <w:basedOn w:val="a"/>
    <w:link w:val="a8"/>
    <w:uiPriority w:val="99"/>
    <w:semiHidden/>
    <w:unhideWhenUsed/>
    <w:rsid w:val="00F46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6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1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537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36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42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0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3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50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3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5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4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04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39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4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007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12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74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840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745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19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012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230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781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632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81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87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87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9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326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26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33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8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18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312341">
                                      <w:blockQuote w:val="1"/>
                                      <w:marLeft w:val="0"/>
                                      <w:marRight w:val="0"/>
                                      <w:marTop w:val="750"/>
                                      <w:marBottom w:val="150"/>
                                      <w:divBdr>
                                        <w:top w:val="single" w:sz="6" w:space="8" w:color="BBBBBB"/>
                                        <w:left w:val="single" w:sz="6" w:space="31" w:color="BBBBBB"/>
                                        <w:bottom w:val="single" w:sz="6" w:space="4" w:color="BBBBBB"/>
                                        <w:right w:val="single" w:sz="6" w:space="4" w:color="BBBBBB"/>
                                      </w:divBdr>
                                    </w:div>
                                    <w:div w:id="109197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14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98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75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13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723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product/school-poloje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4290</Words>
  <Characters>24454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Ученик</cp:lastModifiedBy>
  <cp:revision>5</cp:revision>
  <cp:lastPrinted>2021-02-17T12:20:00Z</cp:lastPrinted>
  <dcterms:created xsi:type="dcterms:W3CDTF">2021-02-17T12:04:00Z</dcterms:created>
  <dcterms:modified xsi:type="dcterms:W3CDTF">2021-03-11T12:02:00Z</dcterms:modified>
</cp:coreProperties>
</file>